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BC" w:rsidRDefault="00805C6F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3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FB8" w:rsidRDefault="003A7FB8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172116" w:rsidRPr="00172116" w:rsidRDefault="00172116" w:rsidP="00172116">
      <w:pPr>
        <w:widowControl w:val="0"/>
        <w:spacing w:after="0" w:line="240" w:lineRule="auto"/>
        <w:ind w:right="-1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bookmarkStart w:id="1" w:name="P58"/>
      <w:bookmarkEnd w:id="1"/>
      <w:r w:rsidRPr="001721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17211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АДМИНИСТРАЦИЯ</w:t>
      </w:r>
    </w:p>
    <w:p w:rsidR="00172116" w:rsidRPr="00172116" w:rsidRDefault="00172116" w:rsidP="00172116">
      <w:pPr>
        <w:widowControl w:val="0"/>
        <w:spacing w:after="0" w:line="240" w:lineRule="auto"/>
        <w:ind w:right="-1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7211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МУНИЦИПАЛЬНОГО </w:t>
      </w:r>
    </w:p>
    <w:p w:rsidR="00172116" w:rsidRPr="00172116" w:rsidRDefault="00172116" w:rsidP="00172116">
      <w:pPr>
        <w:widowControl w:val="0"/>
        <w:spacing w:after="0" w:line="240" w:lineRule="auto"/>
        <w:ind w:right="-1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7211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    ОБРАЗОВАНИЯ</w:t>
      </w:r>
    </w:p>
    <w:p w:rsidR="00172116" w:rsidRPr="00172116" w:rsidRDefault="00172116" w:rsidP="00172116">
      <w:pPr>
        <w:widowControl w:val="0"/>
        <w:spacing w:after="0" w:line="240" w:lineRule="auto"/>
        <w:ind w:right="-1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7211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ВЕСЕННИЙ СЕЛЬСОВЕТ</w:t>
      </w:r>
    </w:p>
    <w:p w:rsidR="00172116" w:rsidRPr="00172116" w:rsidRDefault="00172116" w:rsidP="00172116">
      <w:pPr>
        <w:widowControl w:val="0"/>
        <w:spacing w:after="0" w:line="240" w:lineRule="auto"/>
        <w:ind w:right="-1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7211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ОРЕНБУРГСКОГО РАЙОНА</w:t>
      </w:r>
    </w:p>
    <w:p w:rsidR="00172116" w:rsidRPr="00172116" w:rsidRDefault="00172116" w:rsidP="00172116">
      <w:pPr>
        <w:widowControl w:val="0"/>
        <w:spacing w:after="0" w:line="240" w:lineRule="auto"/>
        <w:ind w:right="1814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7211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ОРЕНБУРГСКОЙ ОБЛАСТИ</w:t>
      </w:r>
    </w:p>
    <w:p w:rsidR="00172116" w:rsidRPr="00172116" w:rsidRDefault="00172116" w:rsidP="00172116">
      <w:pPr>
        <w:widowControl w:val="0"/>
        <w:tabs>
          <w:tab w:val="left" w:pos="9214"/>
        </w:tabs>
        <w:spacing w:after="0" w:line="240" w:lineRule="auto"/>
        <w:ind w:right="2892"/>
        <w:jc w:val="center"/>
        <w:rPr>
          <w:rFonts w:ascii="Arial" w:eastAsia="Courier New" w:hAnsi="Arial" w:cs="Arial"/>
          <w:b/>
          <w:color w:val="000000"/>
          <w:sz w:val="32"/>
          <w:szCs w:val="32"/>
        </w:rPr>
      </w:pPr>
      <w:r w:rsidRPr="00172116">
        <w:rPr>
          <w:rFonts w:ascii="Arial" w:eastAsia="Courier New" w:hAnsi="Arial" w:cs="Arial"/>
          <w:b/>
          <w:color w:val="000000"/>
          <w:sz w:val="32"/>
          <w:szCs w:val="32"/>
        </w:rPr>
        <w:t xml:space="preserve">                                </w:t>
      </w:r>
    </w:p>
    <w:p w:rsidR="00172116" w:rsidRPr="00172116" w:rsidRDefault="00172116" w:rsidP="00172116">
      <w:pPr>
        <w:widowControl w:val="0"/>
        <w:tabs>
          <w:tab w:val="left" w:pos="9214"/>
        </w:tabs>
        <w:spacing w:after="0" w:line="240" w:lineRule="auto"/>
        <w:ind w:right="2892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7211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  ПОСТАНОВЛЕНИЕ</w:t>
      </w:r>
    </w:p>
    <w:p w:rsidR="00172116" w:rsidRPr="00172116" w:rsidRDefault="00172116" w:rsidP="00172116">
      <w:pPr>
        <w:widowControl w:val="0"/>
        <w:tabs>
          <w:tab w:val="left" w:pos="9214"/>
        </w:tabs>
        <w:spacing w:after="0" w:line="240" w:lineRule="auto"/>
        <w:ind w:right="2892"/>
        <w:jc w:val="center"/>
        <w:rPr>
          <w:rFonts w:ascii="Arial" w:eastAsia="Courier New" w:hAnsi="Arial" w:cs="Arial"/>
          <w:b/>
          <w:color w:val="000000"/>
          <w:sz w:val="32"/>
          <w:szCs w:val="32"/>
        </w:rPr>
      </w:pPr>
    </w:p>
    <w:p w:rsidR="00172116" w:rsidRPr="00172116" w:rsidRDefault="00172116" w:rsidP="00172116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17211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12 февраля 2019год  № 2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7</w:t>
      </w:r>
      <w:r w:rsidRPr="00172116">
        <w:rPr>
          <w:rFonts w:ascii="Times New Roman" w:eastAsia="Courier New" w:hAnsi="Times New Roman" w:cs="Times New Roman"/>
          <w:color w:val="000000"/>
          <w:sz w:val="28"/>
          <w:szCs w:val="28"/>
        </w:rPr>
        <w:t>-п</w:t>
      </w:r>
    </w:p>
    <w:p w:rsidR="00172116" w:rsidRPr="00172116" w:rsidRDefault="00172116" w:rsidP="0017211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116" w:rsidRPr="00172116" w:rsidRDefault="00172116" w:rsidP="00172116">
      <w:pPr>
        <w:tabs>
          <w:tab w:val="left" w:pos="4678"/>
        </w:tabs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</w:rPr>
      </w:pPr>
      <w:r w:rsidRPr="0017211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7211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172116" w:rsidRPr="00172116" w:rsidRDefault="00172116" w:rsidP="00172116">
      <w:pPr>
        <w:tabs>
          <w:tab w:val="left" w:pos="4678"/>
        </w:tabs>
        <w:spacing w:after="0" w:line="240" w:lineRule="auto"/>
        <w:ind w:right="5577"/>
        <w:rPr>
          <w:rFonts w:ascii="Times New Roman" w:eastAsia="Times New Roman" w:hAnsi="Times New Roman" w:cs="Times New Roman"/>
          <w:sz w:val="28"/>
          <w:szCs w:val="28"/>
        </w:rPr>
      </w:pPr>
      <w:r w:rsidRPr="00172116">
        <w:rPr>
          <w:rFonts w:ascii="Times New Roman" w:eastAsia="Times New Roman" w:hAnsi="Times New Roman" w:cs="Times New Roman"/>
          <w:sz w:val="28"/>
          <w:szCs w:val="28"/>
        </w:rPr>
        <w:t xml:space="preserve">регламента  предоставления </w:t>
      </w:r>
    </w:p>
    <w:p w:rsidR="00172116" w:rsidRDefault="00172116" w:rsidP="00172116">
      <w:pPr>
        <w:tabs>
          <w:tab w:val="left" w:pos="4536"/>
          <w:tab w:val="left" w:pos="4678"/>
        </w:tabs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</w:rPr>
      </w:pPr>
      <w:r w:rsidRPr="00172116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</w:t>
      </w:r>
    </w:p>
    <w:p w:rsidR="00172116" w:rsidRPr="00172116" w:rsidRDefault="005F29AD" w:rsidP="005F29AD">
      <w:pPr>
        <w:tabs>
          <w:tab w:val="left" w:pos="4536"/>
          <w:tab w:val="left" w:pos="4678"/>
        </w:tabs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розничного рынка</w:t>
      </w:r>
      <w:r w:rsidR="00172116" w:rsidRPr="0017211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116" w:rsidRPr="00172116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Весенний сельсовет Оренбургского района Оренбургской области</w:t>
      </w:r>
    </w:p>
    <w:p w:rsidR="00172116" w:rsidRPr="00172116" w:rsidRDefault="00172116" w:rsidP="00172116">
      <w:pPr>
        <w:spacing w:after="0" w:line="240" w:lineRule="auto"/>
        <w:ind w:right="467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116" w:rsidRPr="00172116" w:rsidRDefault="00172116" w:rsidP="001721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 Федерального закона от 27.07.2010 № 210-ФЗ «Об организации предоставления государственных и муниципальных услуг»,  </w:t>
      </w:r>
      <w:r w:rsidR="00515973" w:rsidRPr="0014449C">
        <w:rPr>
          <w:rFonts w:ascii="Times New Roman" w:hAnsi="Times New Roman" w:cs="Times New Roman"/>
          <w:sz w:val="28"/>
          <w:szCs w:val="28"/>
        </w:rPr>
        <w:t>Федеральн</w:t>
      </w:r>
      <w:r w:rsidR="00515973">
        <w:rPr>
          <w:rFonts w:ascii="Times New Roman" w:hAnsi="Times New Roman" w:cs="Times New Roman"/>
          <w:sz w:val="28"/>
          <w:szCs w:val="28"/>
        </w:rPr>
        <w:t>ого</w:t>
      </w:r>
      <w:r w:rsidR="00515973" w:rsidRPr="001444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15973">
        <w:rPr>
          <w:rFonts w:ascii="Times New Roman" w:hAnsi="Times New Roman" w:cs="Times New Roman"/>
          <w:sz w:val="28"/>
          <w:szCs w:val="28"/>
        </w:rPr>
        <w:t>а</w:t>
      </w:r>
      <w:r w:rsidR="00515973" w:rsidRPr="0014449C">
        <w:rPr>
          <w:rFonts w:ascii="Times New Roman" w:hAnsi="Times New Roman" w:cs="Times New Roman"/>
          <w:sz w:val="28"/>
          <w:szCs w:val="28"/>
        </w:rPr>
        <w:t xml:space="preserve"> от 30.12.2006 № 271-ФЗ «О розничных рынках и о внесении изменений в Трудовой кодекс Российской Федерации»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5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973" w:rsidRPr="0014449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10.03.2007</w:t>
      </w:r>
      <w:r w:rsidR="00515973">
        <w:rPr>
          <w:rFonts w:ascii="Times New Roman" w:hAnsi="Times New Roman" w:cs="Times New Roman"/>
          <w:sz w:val="28"/>
          <w:szCs w:val="28"/>
        </w:rPr>
        <w:t xml:space="preserve"> №</w:t>
      </w:r>
      <w:r w:rsidR="00515973" w:rsidRPr="0014449C">
        <w:rPr>
          <w:rFonts w:ascii="Times New Roman" w:hAnsi="Times New Roman" w:cs="Times New Roman"/>
          <w:sz w:val="28"/>
          <w:szCs w:val="28"/>
        </w:rPr>
        <w:t>148 «Об утверждении Правил выдачи разрешений на право организации</w:t>
      </w:r>
      <w:proofErr w:type="gramEnd"/>
      <w:r w:rsidR="00515973" w:rsidRPr="0014449C">
        <w:rPr>
          <w:rFonts w:ascii="Times New Roman" w:hAnsi="Times New Roman" w:cs="Times New Roman"/>
          <w:sz w:val="28"/>
          <w:szCs w:val="28"/>
        </w:rPr>
        <w:t xml:space="preserve"> розничного рынка»</w:t>
      </w:r>
      <w:r w:rsidR="00515973">
        <w:rPr>
          <w:rFonts w:ascii="Times New Roman" w:hAnsi="Times New Roman" w:cs="Times New Roman"/>
          <w:sz w:val="28"/>
          <w:szCs w:val="28"/>
        </w:rPr>
        <w:t>,</w:t>
      </w:r>
      <w:r w:rsidR="0051597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 муниципального образования Весенний сельсовет  </w:t>
      </w:r>
      <w:proofErr w:type="gramStart"/>
      <w:r w:rsidRPr="00172116">
        <w:rPr>
          <w:rFonts w:ascii="Times New Roman" w:eastAsia="Times New Roman" w:hAnsi="Times New Roman" w:cs="Times New Roman"/>
          <w:sz w:val="28"/>
          <w:szCs w:val="28"/>
        </w:rPr>
        <w:t>Оренбургского района Оренбургской области, утвержденного решением Совета депутатов Оренбургского района Оренбургской области от 29 апреля 2015г №151 постановляет</w:t>
      </w:r>
      <w:proofErr w:type="gramEnd"/>
      <w:r w:rsidRPr="00172116">
        <w:rPr>
          <w:rFonts w:ascii="Times New Roman" w:eastAsia="Times New Roman" w:hAnsi="Times New Roman" w:cs="Times New Roman"/>
          <w:sz w:val="28"/>
          <w:szCs w:val="28"/>
        </w:rPr>
        <w:t>:</w:t>
      </w:r>
      <w:r w:rsidR="00515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116" w:rsidRPr="00172116" w:rsidRDefault="00172116" w:rsidP="00172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17211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</w:p>
    <w:p w:rsidR="00172116" w:rsidRPr="00172116" w:rsidRDefault="00172116" w:rsidP="005F29AD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116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 предоставления муниципальной услуги </w:t>
      </w:r>
      <w:r w:rsidR="005F29AD" w:rsidRPr="0014449C">
        <w:rPr>
          <w:rFonts w:ascii="Times New Roman" w:hAnsi="Times New Roman" w:cs="Times New Roman"/>
          <w:sz w:val="28"/>
          <w:szCs w:val="28"/>
        </w:rPr>
        <w:t>«Выдача разрешения на право организации розничного рынка</w:t>
      </w:r>
      <w:r w:rsidR="005F29AD">
        <w:rPr>
          <w:rFonts w:ascii="Times New Roman" w:hAnsi="Times New Roman" w:cs="Times New Roman"/>
          <w:sz w:val="28"/>
          <w:szCs w:val="28"/>
        </w:rPr>
        <w:t xml:space="preserve">» 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Весенний сельсовет Оренбургского района Оренбургской области, согласно приложению.  </w:t>
      </w:r>
      <w:r w:rsidR="005F2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116" w:rsidRPr="00172116" w:rsidRDefault="00172116" w:rsidP="005F29AD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актов, а также размещению  на официальном сайте муниципального образования Весенний сельсовет Оренбургского района Оренбургской области в сети Интернет: </w:t>
      </w:r>
      <w:hyperlink r:id="rId9" w:history="1">
        <w:r w:rsidRPr="001721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721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721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vesennij</w:t>
        </w:r>
        <w:proofErr w:type="spellEnd"/>
        <w:r w:rsidRPr="001721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56.</w:t>
        </w:r>
        <w:proofErr w:type="spellStart"/>
        <w:r w:rsidRPr="001721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</w:t>
      </w:r>
    </w:p>
    <w:p w:rsidR="00172116" w:rsidRPr="00172116" w:rsidRDefault="00172116" w:rsidP="001721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172116" w:rsidRPr="00172116" w:rsidRDefault="00172116" w:rsidP="001721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72116" w:rsidRPr="00172116" w:rsidRDefault="00172116" w:rsidP="001721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116" w:rsidRPr="00172116" w:rsidRDefault="00172116" w:rsidP="001721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Глава муниципального образования</w:t>
      </w:r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</w:t>
      </w:r>
      <w:r w:rsidRPr="001721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С.В. Швецов</w:t>
      </w:r>
    </w:p>
    <w:p w:rsidR="00172116" w:rsidRPr="00172116" w:rsidRDefault="00172116" w:rsidP="001721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116" w:rsidRPr="00172116" w:rsidRDefault="00172116" w:rsidP="001721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172116">
        <w:rPr>
          <w:rFonts w:ascii="Times New Roman" w:eastAsia="Calibri" w:hAnsi="Times New Roman" w:cs="Times New Roman"/>
          <w:lang w:eastAsia="en-US"/>
        </w:rPr>
        <w:t>Разослано: землеустроителю, в прокуратуру Оренбургского района, в дело.</w:t>
      </w:r>
    </w:p>
    <w:p w:rsidR="00172116" w:rsidRPr="00172116" w:rsidRDefault="00172116" w:rsidP="00172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116" w:rsidRPr="00172116" w:rsidRDefault="00172116" w:rsidP="00172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116" w:rsidRPr="00172116" w:rsidRDefault="00172116" w:rsidP="001721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11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72116" w:rsidRPr="00172116" w:rsidRDefault="00172116" w:rsidP="001721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11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72116" w:rsidRPr="00172116" w:rsidRDefault="00172116" w:rsidP="00172116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1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Об утверждении </w:t>
      </w:r>
      <w:proofErr w:type="gramStart"/>
      <w:r w:rsidRPr="0017211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172116" w:rsidRPr="00172116" w:rsidRDefault="00172116" w:rsidP="00172116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1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регламента  предоставления </w:t>
      </w:r>
      <w:proofErr w:type="gramStart"/>
      <w:r w:rsidRPr="0017211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172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116" w:rsidRPr="00172116" w:rsidRDefault="00172116" w:rsidP="00172116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1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услуги  «Выдача разрешения на отклонение  </w:t>
      </w:r>
    </w:p>
    <w:p w:rsidR="00172116" w:rsidRPr="00172116" w:rsidRDefault="00172116" w:rsidP="00172116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1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от предельных параметров </w:t>
      </w:r>
      <w:proofErr w:type="gramStart"/>
      <w:r w:rsidRPr="00172116">
        <w:rPr>
          <w:rFonts w:ascii="Times New Roman" w:eastAsia="Times New Roman" w:hAnsi="Times New Roman" w:cs="Times New Roman"/>
          <w:sz w:val="24"/>
          <w:szCs w:val="24"/>
        </w:rPr>
        <w:t>разрешенного</w:t>
      </w:r>
      <w:proofErr w:type="gramEnd"/>
      <w:r w:rsidRPr="00172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116" w:rsidRPr="00172116" w:rsidRDefault="00172116" w:rsidP="00172116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1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строительства, реконструкции объектов </w:t>
      </w:r>
    </w:p>
    <w:p w:rsidR="00172116" w:rsidRPr="00172116" w:rsidRDefault="00172116" w:rsidP="00172116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116">
        <w:rPr>
          <w:rFonts w:ascii="Times New Roman" w:eastAsia="Times New Roman" w:hAnsi="Times New Roman" w:cs="Times New Roman"/>
          <w:sz w:val="24"/>
          <w:szCs w:val="24"/>
        </w:rPr>
        <w:t>капитального строительства»</w:t>
      </w:r>
    </w:p>
    <w:p w:rsidR="00172116" w:rsidRPr="00172116" w:rsidRDefault="00172116" w:rsidP="00172116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11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 </w:t>
      </w:r>
    </w:p>
    <w:p w:rsidR="00172116" w:rsidRPr="00172116" w:rsidRDefault="00172116" w:rsidP="00172116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116">
        <w:rPr>
          <w:rFonts w:ascii="Times New Roman" w:eastAsia="Times New Roman" w:hAnsi="Times New Roman" w:cs="Times New Roman"/>
          <w:sz w:val="24"/>
          <w:szCs w:val="24"/>
        </w:rPr>
        <w:t xml:space="preserve">Весенний сельсовет Оренбургского района </w:t>
      </w:r>
    </w:p>
    <w:p w:rsidR="00172116" w:rsidRPr="00172116" w:rsidRDefault="00172116" w:rsidP="00172116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116">
        <w:rPr>
          <w:rFonts w:ascii="Times New Roman" w:eastAsia="Times New Roman" w:hAnsi="Times New Roman" w:cs="Times New Roman"/>
          <w:sz w:val="24"/>
          <w:szCs w:val="24"/>
        </w:rPr>
        <w:t>Оренбургской области от 12.02.2019г №23-п</w:t>
      </w:r>
    </w:p>
    <w:p w:rsidR="00172116" w:rsidRPr="00172116" w:rsidRDefault="00172116" w:rsidP="00172116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2116" w:rsidRPr="00172116" w:rsidRDefault="00172116" w:rsidP="00172116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2116" w:rsidRPr="00172116" w:rsidRDefault="00172116" w:rsidP="00172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333" w:rsidRPr="00C6694A" w:rsidRDefault="00BA7333" w:rsidP="001642E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«Выдача</w:t>
      </w:r>
      <w:r w:rsidR="00B12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право организации розничного рынка» </w:t>
      </w: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515973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7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642E3" w:rsidRPr="00515973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4622" w:rsidRPr="00515973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44"/>
      <w:bookmarkEnd w:id="2"/>
      <w:r w:rsidRPr="00515973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BA7333">
        <w:rPr>
          <w:rFonts w:ascii="Times New Roman" w:hAnsi="Times New Roman" w:cs="Times New Roman"/>
          <w:sz w:val="28"/>
          <w:szCs w:val="28"/>
        </w:rPr>
        <w:t>» (далее-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r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 xml:space="preserve">услуга включает </w:t>
      </w:r>
      <w:proofErr w:type="spellStart"/>
      <w:r w:rsidR="00C32CC8" w:rsidRPr="001444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C32CC8" w:rsidRPr="0014449C">
        <w:rPr>
          <w:rFonts w:ascii="Times New Roman" w:hAnsi="Times New Roman" w:cs="Times New Roman"/>
          <w:sz w:val="28"/>
          <w:szCs w:val="28"/>
        </w:rPr>
        <w:t>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BC4622" w:rsidRPr="00515973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515973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2"/>
      <w:bookmarkEnd w:id="3"/>
      <w:r w:rsidRPr="00515973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BC4622" w:rsidRPr="00515973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515973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A4254C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A425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B54" w:rsidRPr="00A425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</w:t>
      </w:r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10" w:history="1"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) (далее – Портал);</w:t>
      </w:r>
      <w:proofErr w:type="gramEnd"/>
    </w:p>
    <w:p w:rsidR="000B5FEE" w:rsidRPr="00A4254C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, а также в электронной форме через Портал.</w:t>
      </w:r>
    </w:p>
    <w:p w:rsidR="00A17AD6" w:rsidRPr="00A4254C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B54" w:rsidRPr="00A4254C" w:rsidRDefault="00B71B54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515973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2"/>
      <w:bookmarkEnd w:id="4"/>
      <w:r w:rsidRPr="00515973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23294" w:rsidRPr="0051597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1597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42E3" w:rsidRPr="0051597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42E3" w:rsidRPr="0051597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74"/>
      <w:bookmarkEnd w:id="5"/>
      <w:r w:rsidRPr="00515973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A23294" w:rsidRPr="005159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 xml:space="preserve">униципальная услуга включает в себя следующие виды </w:t>
      </w:r>
      <w:proofErr w:type="spellStart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642E3" w:rsidRPr="0051597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78"/>
      <w:bookmarkEnd w:id="6"/>
      <w:r w:rsidRPr="00515973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</w:t>
      </w:r>
    </w:p>
    <w:p w:rsidR="001642E3" w:rsidRPr="00515973" w:rsidRDefault="00A23294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 администрация муниципального образования</w:t>
      </w:r>
      <w:r w:rsidR="005F29AD">
        <w:rPr>
          <w:rFonts w:ascii="Times New Roman" w:eastAsia="Times New Roman" w:hAnsi="Times New Roman" w:cs="Times New Roman"/>
          <w:sz w:val="28"/>
          <w:szCs w:val="28"/>
        </w:rPr>
        <w:t xml:space="preserve"> Весенний сельсовет Оренбургского района Оренбургской области (далее – администрация муниципального образования)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5109F" w:rsidRPr="0014449C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547C66" w:rsidRPr="0014449C">
        <w:rPr>
          <w:rFonts w:ascii="Times New Roman" w:hAnsi="Times New Roman" w:cs="Times New Roman"/>
          <w:sz w:val="28"/>
          <w:szCs w:val="28"/>
        </w:rPr>
        <w:t>Государственным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47C66" w:rsidRPr="0014449C">
        <w:rPr>
          <w:rFonts w:ascii="Times New Roman" w:hAnsi="Times New Roman" w:cs="Times New Roman"/>
          <w:sz w:val="28"/>
          <w:szCs w:val="28"/>
        </w:rPr>
        <w:t>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4449C">
        <w:rPr>
          <w:rFonts w:ascii="Times New Roman" w:hAnsi="Times New Roman" w:cs="Times New Roman"/>
          <w:sz w:val="28"/>
          <w:szCs w:val="28"/>
        </w:rPr>
        <w:t>в части:</w:t>
      </w:r>
    </w:p>
    <w:p w:rsidR="00E5109F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;</w:t>
      </w:r>
    </w:p>
    <w:p w:rsidR="00AE6101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AE610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выдачи копии, дубликата 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.</w:t>
      </w:r>
    </w:p>
    <w:p w:rsidR="00C2719A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51597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87"/>
      <w:bookmarkEnd w:id="7"/>
      <w:r w:rsidRPr="00515973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</w:t>
      </w:r>
      <w:r w:rsidR="00C2719A" w:rsidRPr="005159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515973" w:rsidRDefault="001642E3" w:rsidP="005F29A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98"/>
      <w:bookmarkEnd w:id="8"/>
      <w:r w:rsidRPr="00515973">
        <w:rPr>
          <w:rFonts w:ascii="Times New Roman" w:hAnsi="Times New Roman" w:cs="Times New Roman"/>
          <w:b/>
          <w:sz w:val="28"/>
          <w:szCs w:val="28"/>
        </w:rPr>
        <w:t xml:space="preserve">2.4. Сроки предоставления </w:t>
      </w:r>
      <w:r w:rsidR="00250772" w:rsidRPr="0051597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15973">
        <w:rPr>
          <w:rFonts w:ascii="Times New Roman" w:hAnsi="Times New Roman" w:cs="Times New Roman"/>
          <w:b/>
          <w:sz w:val="28"/>
          <w:szCs w:val="28"/>
        </w:rPr>
        <w:t>услуги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>и выдачи (направления) документов, являющихся</w:t>
      </w:r>
      <w:r w:rsidR="005F29AD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результатом предоставления </w:t>
      </w:r>
      <w:r w:rsidR="00250772" w:rsidRPr="005159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– в течение 3 рабочих дней со дня поступления заявления о выдаче копии, дубликата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372D0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9" w:name="Par110"/>
      <w:bookmarkEnd w:id="9"/>
    </w:p>
    <w:p w:rsidR="0089785C" w:rsidRPr="00515973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2E3" w:rsidRPr="00515973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642E3" w:rsidRPr="0051597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86B2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 Российской Федерации:</w:t>
      </w:r>
    </w:p>
    <w:p w:rsidR="001642E3" w:rsidRPr="0014449C" w:rsidRDefault="0017211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Ф</w:t>
      </w:r>
      <w:r w:rsidR="009C7E20" w:rsidRPr="0014449C">
        <w:rPr>
          <w:rFonts w:ascii="Times New Roman" w:hAnsi="Times New Roman" w:cs="Times New Roman"/>
          <w:sz w:val="28"/>
          <w:szCs w:val="28"/>
        </w:rPr>
        <w:t>едерации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21.01.2009, 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7;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>, 26.01.2009,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 № 4, ст. 445; «</w:t>
      </w:r>
      <w:r w:rsidR="001642E3" w:rsidRPr="0014449C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23 - 29.01.2009,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2" w:tooltip="&quot;Гражданский кодекс Российской Федерации (часть первая)&quot; от 30.11.1994 N 51-ФЗ (ред. от 22.10.2014)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449C">
        <w:rPr>
          <w:rFonts w:ascii="Times New Roman" w:hAnsi="Times New Roman" w:cs="Times New Roman"/>
          <w:sz w:val="28"/>
          <w:szCs w:val="28"/>
        </w:rPr>
        <w:t>30</w:t>
      </w:r>
      <w:r w:rsidR="00710D28" w:rsidRPr="0014449C">
        <w:rPr>
          <w:rFonts w:ascii="Times New Roman" w:hAnsi="Times New Roman" w:cs="Times New Roman"/>
          <w:sz w:val="28"/>
          <w:szCs w:val="28"/>
        </w:rPr>
        <w:t>.11.1</w:t>
      </w:r>
      <w:r w:rsidRPr="0014449C">
        <w:rPr>
          <w:rFonts w:ascii="Times New Roman" w:hAnsi="Times New Roman" w:cs="Times New Roman"/>
          <w:sz w:val="28"/>
          <w:szCs w:val="28"/>
        </w:rPr>
        <w:t>994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51-ФЗ (далее </w:t>
      </w:r>
      <w:r w:rsidR="00F86B24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Гражданский кодекс) (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9C7E20" w:rsidRPr="0014449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05.12.1994,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32, ст. 3301;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72340D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238 - 239, 08.12.1994);</w:t>
      </w:r>
    </w:p>
    <w:p w:rsidR="00804A56" w:rsidRPr="0014449C" w:rsidRDefault="00804A56" w:rsidP="00804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</w:r>
    </w:p>
    <w:p w:rsidR="00804A56" w:rsidRPr="0014449C" w:rsidRDefault="00804A56" w:rsidP="004D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</w:t>
      </w:r>
      <w:r w:rsidR="004D71D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D71D7" w:rsidRPr="0014449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01.01.2007, № 1 (1 ч.), ст. 34, «Российская газета» , № 1, 10.01.2007)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804A56" w:rsidRPr="0014449C" w:rsidRDefault="00804A56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="004D71D7" w:rsidRPr="0014449C">
        <w:rPr>
          <w:rFonts w:ascii="Times New Roman" w:hAnsi="Times New Roman" w:cs="Times New Roman"/>
          <w:sz w:val="28"/>
          <w:szCs w:val="28"/>
        </w:rPr>
        <w:t xml:space="preserve"> (далее – Федеральный </w:t>
      </w:r>
      <w:r w:rsidR="009658F5" w:rsidRPr="0014449C">
        <w:rPr>
          <w:rFonts w:ascii="Times New Roman" w:hAnsi="Times New Roman" w:cs="Times New Roman"/>
          <w:sz w:val="28"/>
          <w:szCs w:val="28"/>
        </w:rPr>
        <w:t xml:space="preserve">закон от 02.05.2006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№ </w:t>
      </w:r>
      <w:r w:rsidR="009658F5" w:rsidRPr="0014449C">
        <w:rPr>
          <w:rFonts w:ascii="Times New Roman" w:hAnsi="Times New Roman" w:cs="Times New Roman"/>
          <w:sz w:val="28"/>
          <w:szCs w:val="28"/>
        </w:rPr>
        <w:t>59-ФЗ) («Российская газета», № 95, 05.05.2006, «Собрание законодательства РФ», 08.05.2006, № 19, ст. 2060, «Парламентская газета», № 70-71, 11.05.2006)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от 27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.07.2010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</w:t>
      </w:r>
      <w:r w:rsidR="009C7E20" w:rsidRPr="0014449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A311E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A311E" w:rsidRPr="0014449C">
        <w:rPr>
          <w:rFonts w:ascii="Times New Roman" w:hAnsi="Times New Roman" w:cs="Times New Roman"/>
          <w:sz w:val="28"/>
          <w:szCs w:val="28"/>
        </w:rPr>
        <w:t>Федеральный з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акон </w:t>
      </w:r>
      <w:r w:rsidR="00BA311E" w:rsidRPr="0014449C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210-ФЗ) («</w:t>
      </w:r>
      <w:r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168, 30.07.2010;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4449C">
        <w:rPr>
          <w:rFonts w:ascii="Times New Roman" w:hAnsi="Times New Roman" w:cs="Times New Roman"/>
          <w:sz w:val="28"/>
          <w:szCs w:val="28"/>
        </w:rPr>
        <w:t>Ф</w:t>
      </w:r>
      <w:r w:rsidR="009C7E20" w:rsidRPr="0014449C">
        <w:rPr>
          <w:rFonts w:ascii="Times New Roman" w:hAnsi="Times New Roman" w:cs="Times New Roman"/>
          <w:sz w:val="28"/>
          <w:szCs w:val="28"/>
        </w:rPr>
        <w:t>едерации»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02.08.2010,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tooltip="Федеральный закон от 06.04.2011 N 63-ФЗ (ред. от 28.06.2014) &quot;Об электронной подписи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от </w:t>
      </w:r>
      <w:r w:rsidR="00710D28" w:rsidRPr="0014449C">
        <w:rPr>
          <w:rFonts w:ascii="Times New Roman" w:hAnsi="Times New Roman" w:cs="Times New Roman"/>
          <w:sz w:val="28"/>
          <w:szCs w:val="28"/>
        </w:rPr>
        <w:t>06.04.</w:t>
      </w:r>
      <w:r w:rsidRPr="0014449C">
        <w:rPr>
          <w:rFonts w:ascii="Times New Roman" w:hAnsi="Times New Roman" w:cs="Times New Roman"/>
          <w:sz w:val="28"/>
          <w:szCs w:val="28"/>
        </w:rPr>
        <w:t xml:space="preserve">2011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3492B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3492B" w:rsidRPr="0014449C">
        <w:rPr>
          <w:rFonts w:ascii="Times New Roman" w:hAnsi="Times New Roman" w:cs="Times New Roman"/>
          <w:sz w:val="28"/>
          <w:szCs w:val="28"/>
        </w:rPr>
        <w:t>Федеральный з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акон </w:t>
      </w:r>
      <w:r w:rsidR="00B3492B" w:rsidRPr="0014449C">
        <w:rPr>
          <w:rFonts w:ascii="Times New Roman" w:hAnsi="Times New Roman" w:cs="Times New Roman"/>
          <w:sz w:val="28"/>
          <w:szCs w:val="28"/>
        </w:rPr>
        <w:t xml:space="preserve">от 06.04.2011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2011,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15, ст. 2036;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27, ст. 3880;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29, ст. 3988);</w:t>
      </w:r>
    </w:p>
    <w:p w:rsidR="001642E3" w:rsidRPr="0014449C" w:rsidRDefault="0017211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.06.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634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 xml:space="preserve">Правительства РФ от 25.06.2012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634)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642E3" w:rsidRPr="0014449C" w:rsidRDefault="0017211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proofErr w:type="gramStart"/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.08.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852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512452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 xml:space="preserve">Правительства РФ от 25.08.2012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852)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36, ст. 4903);</w:t>
      </w:r>
      <w:proofErr w:type="gramEnd"/>
    </w:p>
    <w:p w:rsidR="001642E3" w:rsidRPr="0014449C" w:rsidRDefault="0017211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.01.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2013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33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D039F9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>Правительства РФ от 25.01.2013 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33) (</w:t>
      </w:r>
      <w:r w:rsidR="00512452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512452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2013, </w:t>
      </w:r>
      <w:r w:rsidR="00512452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5, ст. 377);</w:t>
      </w:r>
    </w:p>
    <w:p w:rsidR="009658F5" w:rsidRPr="0014449C" w:rsidRDefault="009658F5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10.03.2007                № 148 «Об утверждении Правил выдачи разрешений на право организации розничного рынка» (далее – Постановление Правительства РФ от 10.03.2007 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     </w:t>
      </w:r>
      <w:r w:rsidRPr="0014449C">
        <w:rPr>
          <w:rFonts w:ascii="Times New Roman" w:hAnsi="Times New Roman" w:cs="Times New Roman"/>
          <w:sz w:val="28"/>
          <w:szCs w:val="28"/>
        </w:rPr>
        <w:t>№ 148)  («Российская газета», № 52, 15.03.2007, «Собрание законодательства Российской Федерации», 19.03.2007, № 12, ст. 1413);</w:t>
      </w:r>
    </w:p>
    <w:p w:rsidR="001642E3" w:rsidRPr="00515973" w:rsidRDefault="0064381B" w:rsidP="0064381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5973">
        <w:rPr>
          <w:rFonts w:ascii="Times New Roman" w:hAnsi="Times New Roman" w:cs="Times New Roman"/>
          <w:color w:val="FF0000"/>
          <w:sz w:val="28"/>
          <w:szCs w:val="28"/>
        </w:rPr>
        <w:t>Уставом (Основным Законом) Оренбургской области</w:t>
      </w:r>
      <w:r w:rsidR="001642E3" w:rsidRPr="00515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color w:val="FF0000"/>
          <w:sz w:val="28"/>
          <w:szCs w:val="28"/>
        </w:rPr>
        <w:t>(«Бюллетень Законодательного Собрания Оренбургской области»</w:t>
      </w:r>
      <w:r w:rsidR="00792EE7" w:rsidRPr="0051597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515973">
        <w:rPr>
          <w:rFonts w:ascii="Times New Roman" w:hAnsi="Times New Roman" w:cs="Times New Roman"/>
          <w:color w:val="FF0000"/>
          <w:sz w:val="28"/>
          <w:szCs w:val="28"/>
        </w:rPr>
        <w:t xml:space="preserve">25.10.2000 </w:t>
      </w:r>
      <w:r w:rsidR="00804A56" w:rsidRPr="0051597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515973">
        <w:rPr>
          <w:rFonts w:ascii="Times New Roman" w:hAnsi="Times New Roman" w:cs="Times New Roman"/>
          <w:color w:val="FF0000"/>
          <w:sz w:val="28"/>
          <w:szCs w:val="28"/>
        </w:rPr>
        <w:t>(22 заседание), «Южный Урал», № 243, 22.12.2000, с. 2-4</w:t>
      </w:r>
      <w:r w:rsidR="001642E3" w:rsidRPr="00515973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9764C2" w:rsidRPr="0014449C" w:rsidRDefault="009764C2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08.05.2009 №88-ук                        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1642E3" w:rsidRPr="0014449C" w:rsidRDefault="0017211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39369F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381B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от </w:t>
      </w:r>
      <w:r w:rsidR="0064381B" w:rsidRPr="0014449C">
        <w:rPr>
          <w:rFonts w:ascii="Times New Roman" w:hAnsi="Times New Roman" w:cs="Times New Roman"/>
          <w:sz w:val="28"/>
          <w:szCs w:val="28"/>
        </w:rPr>
        <w:t>30</w:t>
      </w:r>
      <w:r w:rsidR="00710D28" w:rsidRPr="0014449C">
        <w:rPr>
          <w:rFonts w:ascii="Times New Roman" w:hAnsi="Times New Roman" w:cs="Times New Roman"/>
          <w:sz w:val="28"/>
          <w:szCs w:val="28"/>
        </w:rPr>
        <w:t>.12.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2011 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381B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1308-п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64381B" w:rsidRPr="0014449C">
        <w:rPr>
          <w:rFonts w:ascii="Times New Roman" w:hAnsi="Times New Roman" w:cs="Times New Roman"/>
          <w:sz w:val="28"/>
          <w:szCs w:val="28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(«Оренбуржье», №13, 26.01.2012</w:t>
      </w:r>
      <w:r w:rsidR="001642E3" w:rsidRPr="0014449C">
        <w:rPr>
          <w:rFonts w:ascii="Times New Roman" w:hAnsi="Times New Roman" w:cs="Times New Roman"/>
          <w:sz w:val="28"/>
          <w:szCs w:val="28"/>
        </w:rPr>
        <w:t>);</w:t>
      </w:r>
      <w:r w:rsidR="009764C2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69F" w:rsidRPr="0014449C" w:rsidRDefault="0039369F" w:rsidP="00AA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</w:t>
      </w:r>
      <w:r w:rsidR="00710D28" w:rsidRPr="0014449C">
        <w:rPr>
          <w:rFonts w:ascii="Times New Roman" w:hAnsi="Times New Roman" w:cs="Times New Roman"/>
          <w:sz w:val="28"/>
          <w:szCs w:val="28"/>
        </w:rPr>
        <w:t>08.05.</w:t>
      </w:r>
      <w:r w:rsidRPr="0014449C">
        <w:rPr>
          <w:rFonts w:ascii="Times New Roman" w:hAnsi="Times New Roman" w:cs="Times New Roman"/>
          <w:sz w:val="28"/>
          <w:szCs w:val="28"/>
        </w:rPr>
        <w:t>2007</w:t>
      </w:r>
      <w:r w:rsidR="00D3718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№ 174-п «Об утверждении правил торговли на розничных рынках Оренбургской области»</w:t>
      </w:r>
      <w:r w:rsidR="00792EE7" w:rsidRPr="0014449C">
        <w:rPr>
          <w:rFonts w:ascii="Times New Roman" w:hAnsi="Times New Roman" w:cs="Times New Roman"/>
          <w:sz w:val="28"/>
          <w:szCs w:val="28"/>
        </w:rPr>
        <w:t>;</w:t>
      </w:r>
      <w:r w:rsidR="00AA1ADB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37180" w:rsidRPr="0014449C">
        <w:rPr>
          <w:rFonts w:ascii="Times New Roman" w:hAnsi="Times New Roman" w:cs="Times New Roman"/>
          <w:sz w:val="28"/>
          <w:szCs w:val="28"/>
        </w:rPr>
        <w:t>(далее – Постановление от 08.05.</w:t>
      </w:r>
      <w:r w:rsidR="00214641" w:rsidRPr="0014449C">
        <w:rPr>
          <w:rFonts w:ascii="Times New Roman" w:hAnsi="Times New Roman" w:cs="Times New Roman"/>
          <w:sz w:val="28"/>
          <w:szCs w:val="28"/>
        </w:rPr>
        <w:t>2007 № 174-п</w:t>
      </w:r>
      <w:r w:rsidR="00D37180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AA1ADB" w:rsidRPr="0014449C">
        <w:rPr>
          <w:rFonts w:ascii="Times New Roman" w:hAnsi="Times New Roman" w:cs="Times New Roman"/>
          <w:sz w:val="28"/>
          <w:szCs w:val="28"/>
        </w:rPr>
        <w:t>(«Оренбуржье», № 79, 25.05.2007 (Постановление, Правила (</w:t>
      </w:r>
      <w:proofErr w:type="spellStart"/>
      <w:r w:rsidR="00AA1ADB" w:rsidRPr="0014449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A1ADB" w:rsidRPr="0014449C">
        <w:rPr>
          <w:rFonts w:ascii="Times New Roman" w:hAnsi="Times New Roman" w:cs="Times New Roman"/>
          <w:sz w:val="28"/>
          <w:szCs w:val="28"/>
        </w:rPr>
        <w:t>. 1-15.9), «Оренбуржье», № 83, 01.06.2007 (Правила (</w:t>
      </w:r>
      <w:proofErr w:type="spellStart"/>
      <w:r w:rsidR="00AA1ADB" w:rsidRPr="0014449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A1ADB" w:rsidRPr="0014449C">
        <w:rPr>
          <w:rFonts w:ascii="Times New Roman" w:hAnsi="Times New Roman" w:cs="Times New Roman"/>
          <w:sz w:val="28"/>
          <w:szCs w:val="28"/>
        </w:rPr>
        <w:t>. 16-19), Приложения к Правилам, Порядок)</w:t>
      </w:r>
      <w:r w:rsidRPr="0014449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AA1ADB" w:rsidRPr="0014449C" w:rsidRDefault="00AA1ADB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15</w:t>
      </w:r>
      <w:r w:rsidR="00710D28" w:rsidRPr="0014449C">
        <w:rPr>
          <w:rFonts w:ascii="Times New Roman" w:hAnsi="Times New Roman" w:cs="Times New Roman"/>
          <w:sz w:val="28"/>
          <w:szCs w:val="28"/>
        </w:rPr>
        <w:t>.07.</w:t>
      </w:r>
      <w:r w:rsidRPr="0014449C">
        <w:rPr>
          <w:rFonts w:ascii="Times New Roman" w:hAnsi="Times New Roman" w:cs="Times New Roman"/>
          <w:sz w:val="28"/>
          <w:szCs w:val="28"/>
        </w:rPr>
        <w:t xml:space="preserve">2016 № 525-п «О переводе в электронный вид государственных услуг и типовых муниципальных услуг, предоставляемых в Оренбургской области»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(официальный </w:t>
      </w:r>
      <w:r w:rsidR="009E547A" w:rsidRPr="0014449C">
        <w:rPr>
          <w:rFonts w:ascii="Times New Roman" w:hAnsi="Times New Roman" w:cs="Times New Roman"/>
          <w:sz w:val="28"/>
          <w:szCs w:val="28"/>
        </w:rPr>
        <w:lastRenderedPageBreak/>
        <w:t>интернет-портал правовой информации http://www.pravo.gov.ru, 20.07.2016, «Оренбуржье», № 89, 21.07.2016);</w:t>
      </w:r>
    </w:p>
    <w:p w:rsidR="009764C2" w:rsidRPr="0014449C" w:rsidRDefault="009764C2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9764C2" w:rsidRPr="0014449C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9764C2" w:rsidRPr="0014449C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</w:t>
      </w:r>
      <w:r w:rsidR="00AE6101" w:rsidRPr="0014449C">
        <w:rPr>
          <w:rFonts w:ascii="Times New Roman" w:hAnsi="Times New Roman" w:cs="Times New Roman"/>
          <w:sz w:val="28"/>
          <w:szCs w:val="28"/>
        </w:rPr>
        <w:t xml:space="preserve"> http://dit.orb.ru, 18.03.2016);</w:t>
      </w:r>
    </w:p>
    <w:p w:rsidR="00BF31CB" w:rsidRDefault="00C20D44" w:rsidP="00553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 w:rsidR="008266FB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017FA" w:rsidRPr="0014449C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8266FB"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17AD6" w:rsidRPr="0014449C">
        <w:rPr>
          <w:rFonts w:ascii="Times New Roman" w:hAnsi="Times New Roman" w:cs="Times New Roman"/>
          <w:sz w:val="28"/>
          <w:szCs w:val="28"/>
        </w:rPr>
        <w:t>Р</w:t>
      </w:r>
      <w:r w:rsidR="009E547A" w:rsidRPr="0014449C">
        <w:rPr>
          <w:rFonts w:ascii="Times New Roman" w:hAnsi="Times New Roman" w:cs="Times New Roman"/>
          <w:sz w:val="28"/>
          <w:szCs w:val="28"/>
        </w:rPr>
        <w:t>егламентом</w:t>
      </w:r>
      <w:r w:rsidR="00BF31CB">
        <w:rPr>
          <w:rFonts w:ascii="Times New Roman" w:hAnsi="Times New Roman" w:cs="Times New Roman"/>
          <w:sz w:val="28"/>
          <w:szCs w:val="28"/>
        </w:rPr>
        <w:t>;</w:t>
      </w:r>
    </w:p>
    <w:p w:rsidR="001642E3" w:rsidRPr="00BA7333" w:rsidRDefault="00BF31CB" w:rsidP="00553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333">
        <w:rPr>
          <w:rFonts w:ascii="Times New Roman" w:hAnsi="Times New Roman" w:cs="Times New Roman"/>
          <w:sz w:val="28"/>
          <w:szCs w:val="28"/>
        </w:rPr>
        <w:t xml:space="preserve">Правовые акты, указанные в настоящем пункте, размещаются на официальном сайте </w:t>
      </w:r>
      <w:r w:rsidR="00565A51" w:rsidRPr="00BA733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A73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Интернет) и на Портале</w:t>
      </w:r>
      <w:r w:rsidR="001642E3" w:rsidRPr="00BA7333">
        <w:rPr>
          <w:rFonts w:ascii="Times New Roman" w:hAnsi="Times New Roman" w:cs="Times New Roman"/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0" w:name="Par140"/>
      <w:bookmarkEnd w:id="10"/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515973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 xml:space="preserve">2.6. Исчерпывающий </w:t>
      </w:r>
      <w:r w:rsidR="00F7574A" w:rsidRPr="00515973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</w:t>
      </w:r>
      <w:r w:rsidR="00C6694A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>в соответствии с но</w:t>
      </w:r>
      <w:r w:rsidR="00C6694A" w:rsidRPr="00515973">
        <w:rPr>
          <w:rFonts w:ascii="Times New Roman" w:hAnsi="Times New Roman" w:cs="Times New Roman"/>
          <w:b/>
          <w:sz w:val="28"/>
          <w:szCs w:val="28"/>
        </w:rPr>
        <w:t xml:space="preserve">рмативными правовыми актами для 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9E547A" w:rsidRPr="0051597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15973">
        <w:rPr>
          <w:rFonts w:ascii="Times New Roman" w:hAnsi="Times New Roman" w:cs="Times New Roman"/>
          <w:b/>
          <w:sz w:val="28"/>
          <w:szCs w:val="28"/>
        </w:rPr>
        <w:t>услуги, подлежащих</w:t>
      </w:r>
      <w:r w:rsidR="00C6694A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>представлению заявителем, способы их получения,</w:t>
      </w:r>
    </w:p>
    <w:p w:rsidR="001642E3" w:rsidRPr="00515973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6"/>
      <w:bookmarkEnd w:id="11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372D0" w:rsidRPr="0014449C" w:rsidRDefault="002A3058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решение о назначении или об избрании</w:t>
      </w:r>
      <w:r w:rsidR="004E677F" w:rsidRPr="0014449C">
        <w:rPr>
          <w:rFonts w:ascii="Times New Roman" w:hAnsi="Times New Roman" w:cs="Times New Roman"/>
          <w:sz w:val="28"/>
          <w:szCs w:val="28"/>
        </w:rPr>
        <w:t>,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5372D0" w:rsidRPr="0014449C" w:rsidRDefault="005372D0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1141D6" w:rsidRPr="0014449C" w:rsidRDefault="001141D6" w:rsidP="00114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устав (либо учредительный договор) со всеми изменениями и дополнениями на момент обращения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(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14449C">
        <w:rPr>
          <w:rFonts w:ascii="Times New Roman" w:hAnsi="Times New Roman" w:cs="Times New Roman"/>
          <w:sz w:val="28"/>
          <w:szCs w:val="28"/>
        </w:rPr>
        <w:t>учредительных документов в случае, если верность коп</w:t>
      </w:r>
      <w:r w:rsidR="000017FA" w:rsidRPr="0014449C">
        <w:rPr>
          <w:rFonts w:ascii="Times New Roman" w:hAnsi="Times New Roman" w:cs="Times New Roman"/>
          <w:sz w:val="28"/>
          <w:szCs w:val="28"/>
        </w:rPr>
        <w:t>ий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заявление о продлении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согласно приложению № 3 к настоящему Регламенту, подписанное уполномоченным лицом;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1E04AA" w:rsidRPr="0014449C" w:rsidRDefault="002A305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устав (либо учредительный договор) со всеми изменениями и дополнениями на момент обращения (копии учредительных документов в случае, если верность копий удостоверена нотариально).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4"/>
      <w:bookmarkEnd w:id="12"/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E73B67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 (если уполномоченное лицо действует на основании доверенности, к заявлению прикладывается доверенность). В заявлении указываются новые сведения о заявителе либо его правопреемнике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642E3" w:rsidRPr="0014449C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4E677F" w:rsidRPr="0014449C" w:rsidRDefault="004E677F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A23294" w:rsidRPr="0014449C" w:rsidRDefault="00F3351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копии учредительных документов (</w:t>
      </w:r>
      <w:r w:rsidR="00455306" w:rsidRPr="0014449C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>оригинал</w:t>
      </w:r>
      <w:r w:rsidR="00455306" w:rsidRPr="0014449C">
        <w:rPr>
          <w:rFonts w:ascii="Times New Roman" w:hAnsi="Times New Roman" w:cs="Times New Roman"/>
          <w:sz w:val="28"/>
          <w:szCs w:val="28"/>
        </w:rPr>
        <w:t>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A23294" w:rsidRPr="0014449C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назначении физического лица на должность, в соответствии с которым такое лицо обладает 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правом действовать от имени юридического лица без доверенности;</w:t>
      </w:r>
    </w:p>
    <w:p w:rsidR="00216044" w:rsidRPr="0014449C" w:rsidRDefault="00216044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515973" w:rsidRDefault="001642E3" w:rsidP="0051597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 для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F3351A" w:rsidRPr="005159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 и которые</w:t>
      </w:r>
      <w:r w:rsid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5"/>
      <w:bookmarkEnd w:id="13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ее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1642E3" w:rsidRPr="0014449C" w:rsidRDefault="001642E3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515973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1A" w:rsidRPr="005159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99"/>
      <w:bookmarkEnd w:id="14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515973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ar201"/>
      <w:bookmarkEnd w:id="15"/>
      <w:r w:rsidRPr="00515973">
        <w:rPr>
          <w:rFonts w:ascii="Times New Roman" w:hAnsi="Times New Roman" w:cs="Times New Roman"/>
          <w:b/>
          <w:sz w:val="28"/>
          <w:szCs w:val="28"/>
        </w:rPr>
        <w:t>2.9. Исчер</w:t>
      </w:r>
      <w:r w:rsidR="0064121A" w:rsidRPr="00515973">
        <w:rPr>
          <w:rFonts w:ascii="Times New Roman" w:hAnsi="Times New Roman" w:cs="Times New Roman"/>
          <w:b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515973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0D84" w:rsidRPr="005159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50D84" w:rsidRPr="00515973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 xml:space="preserve">подача заявления с нарушением требований, установленных частями 1 и 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      </w:t>
      </w:r>
      <w:r w:rsidR="001E27FE" w:rsidRPr="0014449C">
        <w:rPr>
          <w:rFonts w:ascii="Times New Roman" w:hAnsi="Times New Roman" w:cs="Times New Roman"/>
          <w:sz w:val="28"/>
          <w:szCs w:val="28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51597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Par210"/>
      <w:bookmarkEnd w:id="16"/>
      <w:r w:rsidRPr="00515973">
        <w:rPr>
          <w:rFonts w:ascii="Times New Roman" w:hAnsi="Times New Roman" w:cs="Times New Roman"/>
          <w:b/>
          <w:sz w:val="28"/>
          <w:szCs w:val="28"/>
        </w:rPr>
        <w:t>2.</w:t>
      </w:r>
      <w:r w:rsidR="00AE463F" w:rsidRPr="00515973">
        <w:rPr>
          <w:rFonts w:ascii="Times New Roman" w:hAnsi="Times New Roman" w:cs="Times New Roman"/>
          <w:b/>
          <w:sz w:val="28"/>
          <w:szCs w:val="28"/>
        </w:rPr>
        <w:t>10</w:t>
      </w:r>
      <w:r w:rsidRPr="00515973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</w:t>
      </w:r>
    </w:p>
    <w:p w:rsidR="001642E3" w:rsidRPr="00515973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15973">
        <w:rPr>
          <w:rFonts w:ascii="Times New Roman" w:hAnsi="Times New Roman" w:cs="Times New Roman"/>
          <w:b/>
          <w:sz w:val="28"/>
          <w:szCs w:val="28"/>
        </w:rPr>
        <w:t>об</w:t>
      </w:r>
      <w:r w:rsidR="00840644" w:rsidRPr="00515973">
        <w:rPr>
          <w:rFonts w:ascii="Times New Roman" w:hAnsi="Times New Roman" w:cs="Times New Roman"/>
          <w:b/>
          <w:sz w:val="28"/>
          <w:szCs w:val="28"/>
        </w:rPr>
        <w:t>язательными</w:t>
      </w:r>
      <w:proofErr w:type="gramEnd"/>
      <w:r w:rsidR="00840644" w:rsidRPr="00515973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51597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51597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Par219"/>
      <w:bookmarkEnd w:id="17"/>
      <w:r w:rsidRPr="00515973">
        <w:rPr>
          <w:rFonts w:ascii="Times New Roman" w:hAnsi="Times New Roman" w:cs="Times New Roman"/>
          <w:b/>
          <w:sz w:val="28"/>
          <w:szCs w:val="28"/>
        </w:rPr>
        <w:t>2.1</w:t>
      </w:r>
      <w:r w:rsidR="00AE463F" w:rsidRPr="00515973">
        <w:rPr>
          <w:rFonts w:ascii="Times New Roman" w:hAnsi="Times New Roman" w:cs="Times New Roman"/>
          <w:b/>
          <w:sz w:val="28"/>
          <w:szCs w:val="28"/>
        </w:rPr>
        <w:t>1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. Порядок, размер и основания взимания </w:t>
      </w:r>
      <w:proofErr w:type="gramStart"/>
      <w:r w:rsidRPr="00515973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1642E3" w:rsidRPr="00515973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:rsidR="001642E3" w:rsidRPr="00515973" w:rsidRDefault="00840644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642E3" w:rsidRPr="005159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515973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</w:t>
      </w:r>
      <w:r w:rsidR="00A926EE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840644" w:rsidRPr="0014449C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30"/>
      <w:bookmarkEnd w:id="18"/>
    </w:p>
    <w:p w:rsidR="001642E3" w:rsidRPr="00515973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2.1</w:t>
      </w:r>
      <w:r w:rsidR="00AE463F" w:rsidRPr="00515973">
        <w:rPr>
          <w:rFonts w:ascii="Times New Roman" w:hAnsi="Times New Roman" w:cs="Times New Roman"/>
          <w:b/>
          <w:sz w:val="28"/>
          <w:szCs w:val="28"/>
        </w:rPr>
        <w:t>2</w:t>
      </w:r>
      <w:r w:rsidRPr="00515973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>при подаче з</w:t>
      </w:r>
      <w:r w:rsidR="001F1B74" w:rsidRPr="00515973">
        <w:rPr>
          <w:rFonts w:ascii="Times New Roman" w:hAnsi="Times New Roman" w:cs="Times New Roman"/>
          <w:b/>
          <w:sz w:val="28"/>
          <w:szCs w:val="28"/>
        </w:rPr>
        <w:t xml:space="preserve">аявления 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F1B74" w:rsidRPr="0051597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15973">
        <w:rPr>
          <w:rFonts w:ascii="Times New Roman" w:hAnsi="Times New Roman" w:cs="Times New Roman"/>
          <w:b/>
          <w:sz w:val="28"/>
          <w:szCs w:val="28"/>
        </w:rPr>
        <w:t>услуги и при получении результатов предоставления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B74" w:rsidRPr="005159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237"/>
      <w:bookmarkEnd w:id="19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20" w:name="Par244"/>
      <w:bookmarkEnd w:id="20"/>
    </w:p>
    <w:p w:rsidR="001642E3" w:rsidRPr="00515973" w:rsidRDefault="001642E3" w:rsidP="0051597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2.1</w:t>
      </w:r>
      <w:r w:rsidR="00AE463F" w:rsidRPr="00515973">
        <w:rPr>
          <w:rFonts w:ascii="Times New Roman" w:hAnsi="Times New Roman" w:cs="Times New Roman"/>
          <w:b/>
          <w:sz w:val="28"/>
          <w:szCs w:val="28"/>
        </w:rPr>
        <w:t>4</w:t>
      </w:r>
      <w:r w:rsidRPr="00515973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предоставляется </w:t>
      </w:r>
      <w:r w:rsidR="001F1B74" w:rsidRPr="00515973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 услуга, к месту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>ожидания и приема заявителей, размещению и оформлению</w:t>
      </w:r>
      <w:r w:rsidR="0089785C" w:rsidRPr="0051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73">
        <w:rPr>
          <w:rFonts w:ascii="Times New Roman" w:hAnsi="Times New Roman" w:cs="Times New Roman"/>
          <w:b/>
          <w:sz w:val="28"/>
          <w:szCs w:val="28"/>
        </w:rPr>
        <w:t>визуальной, текстовой и мультимедийной информации</w:t>
      </w:r>
    </w:p>
    <w:p w:rsidR="001642E3" w:rsidRPr="00515973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73">
        <w:rPr>
          <w:rFonts w:ascii="Times New Roman" w:hAnsi="Times New Roman" w:cs="Times New Roman"/>
          <w:b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4449C">
        <w:rPr>
          <w:rFonts w:ascii="Times New Roman" w:hAnsi="Times New Roman"/>
          <w:sz w:val="28"/>
          <w:szCs w:val="28"/>
        </w:rPr>
        <w:t>дств дл</w:t>
      </w:r>
      <w:proofErr w:type="gramEnd"/>
      <w:r w:rsidRPr="0014449C">
        <w:rPr>
          <w:rFonts w:ascii="Times New Roman" w:hAnsi="Times New Roman"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</w:t>
      </w:r>
      <w:r w:rsidR="0001198D" w:rsidRPr="0014449C">
        <w:rPr>
          <w:rFonts w:ascii="Times New Roman" w:hAnsi="Times New Roman"/>
          <w:sz w:val="28"/>
          <w:szCs w:val="28"/>
        </w:rPr>
        <w:lastRenderedPageBreak/>
        <w:t>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>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1" w:name="Par259"/>
      <w:bookmarkEnd w:id="21"/>
    </w:p>
    <w:p w:rsidR="00A926EE" w:rsidRPr="00515973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Par276"/>
      <w:bookmarkStart w:id="23" w:name="Par284"/>
      <w:bookmarkEnd w:id="22"/>
      <w:bookmarkEnd w:id="23"/>
      <w:r w:rsidRPr="00515973">
        <w:rPr>
          <w:rFonts w:ascii="Times New Roman" w:hAnsi="Times New Roman" w:cs="Times New Roman"/>
          <w:b/>
          <w:sz w:val="28"/>
          <w:szCs w:val="28"/>
        </w:rPr>
        <w:t>2.1</w:t>
      </w:r>
      <w:r w:rsidR="00942B8B" w:rsidRPr="00515973">
        <w:rPr>
          <w:rFonts w:ascii="Times New Roman" w:hAnsi="Times New Roman" w:cs="Times New Roman"/>
          <w:b/>
          <w:sz w:val="28"/>
          <w:szCs w:val="28"/>
        </w:rPr>
        <w:t>5</w:t>
      </w:r>
      <w:r w:rsidRPr="005159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59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</w:p>
    <w:p w:rsidR="00A926EE" w:rsidRPr="00515973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9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заявления через Портал). 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получения муниципальной услуги в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42B8B" w:rsidRPr="00BA733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>услугу по выбору заявителя (экстерриториальный принцип</w:t>
      </w:r>
      <w:r w:rsidR="00942B8B" w:rsidRPr="00BA733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1597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973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02098E" w:rsidRPr="0051597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15973">
        <w:rPr>
          <w:rFonts w:ascii="Times New Roman" w:eastAsia="Times New Roman" w:hAnsi="Times New Roman" w:cs="Times New Roman"/>
          <w:b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2098E" w:rsidRPr="005159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1597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в </w:t>
      </w:r>
      <w:r w:rsidR="00565A51" w:rsidRPr="00515973">
        <w:rPr>
          <w:rFonts w:ascii="Times New Roman" w:eastAsia="Times New Roman" w:hAnsi="Times New Roman" w:cs="Times New Roman"/>
          <w:b/>
          <w:sz w:val="28"/>
          <w:szCs w:val="28"/>
        </w:rPr>
        <w:t>МФЦ</w:t>
      </w:r>
      <w:r w:rsidRPr="00515973">
        <w:rPr>
          <w:rFonts w:ascii="Times New Roman" w:eastAsia="Times New Roman" w:hAnsi="Times New Roman" w:cs="Times New Roman"/>
          <w:b/>
          <w:sz w:val="28"/>
          <w:szCs w:val="28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5159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1597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в электронной форме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BA7333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.1. В случае 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, а также получение результата предоставления такой услуги осуществляются в 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BA7333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BA7333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Pr="00BA7333">
        <w:rPr>
          <w:rFonts w:ascii="Times New Roman" w:eastAsia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</w:t>
      </w:r>
      <w:r w:rsidR="005159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>но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BA7333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приёме. </w:t>
      </w:r>
    </w:p>
    <w:p w:rsidR="009E1460" w:rsidRDefault="009E1460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7333" w:rsidRDefault="00BA733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7333" w:rsidRPr="00BA7333" w:rsidRDefault="00BA733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2E3" w:rsidRPr="000F27C0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1642E3" w:rsidRPr="000F27C0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АДМИНИСТРАТИВНЫХ ПРОЦЕДУР (ДЕЙСТВИЙ), ТРЕБОВАНИЯ</w:t>
      </w:r>
    </w:p>
    <w:p w:rsidR="001642E3" w:rsidRPr="000F27C0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t>К ПОРЯДКУ ИХ ВЫПОЛНЕНИЯ, В ТОМ ЧИСЛЕ ПОРЯДОК ВЫПОЛНЕНИЯ</w:t>
      </w:r>
    </w:p>
    <w:p w:rsidR="001642E3" w:rsidRPr="000F27C0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0F27C0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289"/>
      <w:bookmarkEnd w:id="24"/>
      <w:r w:rsidRPr="000F27C0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9E1460" w:rsidRPr="000F27C0"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0F27C0">
        <w:rPr>
          <w:rFonts w:ascii="Times New Roman" w:hAnsi="Times New Roman" w:cs="Times New Roman"/>
          <w:b/>
          <w:sz w:val="28"/>
          <w:szCs w:val="28"/>
        </w:rPr>
        <w:t>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5" w:name="Par301"/>
      <w:bookmarkEnd w:id="25"/>
    </w:p>
    <w:p w:rsidR="0089785C" w:rsidRPr="000F27C0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t>3.2. Порядок осуществления в электронной форме,</w:t>
      </w:r>
      <w:r w:rsidR="0089785C" w:rsidRPr="000F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7C0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</w:p>
    <w:p w:rsidR="001642E3" w:rsidRPr="000F27C0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t>с использованием федеральной</w:t>
      </w:r>
      <w:r w:rsidR="0089785C" w:rsidRPr="000F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7C0">
        <w:rPr>
          <w:rFonts w:ascii="Times New Roman" w:hAnsi="Times New Roman" w:cs="Times New Roman"/>
          <w:b/>
          <w:sz w:val="28"/>
          <w:szCs w:val="28"/>
        </w:rPr>
        <w:t>государственной информационной систем</w:t>
      </w:r>
      <w:r w:rsidR="00DE1662" w:rsidRPr="000F27C0">
        <w:rPr>
          <w:rFonts w:ascii="Times New Roman" w:hAnsi="Times New Roman" w:cs="Times New Roman"/>
          <w:b/>
          <w:sz w:val="28"/>
          <w:szCs w:val="28"/>
        </w:rPr>
        <w:t>ы «</w:t>
      </w:r>
      <w:r w:rsidRPr="000F27C0">
        <w:rPr>
          <w:rFonts w:ascii="Times New Roman" w:hAnsi="Times New Roman" w:cs="Times New Roman"/>
          <w:b/>
          <w:sz w:val="28"/>
          <w:szCs w:val="28"/>
        </w:rPr>
        <w:t>Единый портал</w:t>
      </w:r>
      <w:r w:rsidR="0089785C" w:rsidRPr="000F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7C0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(функций)</w:t>
      </w:r>
      <w:r w:rsidR="00DE1662" w:rsidRPr="000F27C0">
        <w:rPr>
          <w:rFonts w:ascii="Times New Roman" w:hAnsi="Times New Roman" w:cs="Times New Roman"/>
          <w:b/>
          <w:sz w:val="28"/>
          <w:szCs w:val="28"/>
        </w:rPr>
        <w:t>»</w:t>
      </w:r>
      <w:r w:rsidRPr="000F27C0">
        <w:rPr>
          <w:rFonts w:ascii="Times New Roman" w:hAnsi="Times New Roman" w:cs="Times New Roman"/>
          <w:b/>
          <w:sz w:val="28"/>
          <w:szCs w:val="28"/>
        </w:rPr>
        <w:t>,</w:t>
      </w:r>
    </w:p>
    <w:p w:rsidR="001642E3" w:rsidRPr="000F27C0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323290" w:rsidRPr="000F27C0">
        <w:rPr>
          <w:rFonts w:ascii="Times New Roman" w:hAnsi="Times New Roman" w:cs="Times New Roman"/>
          <w:b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A9321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proofErr w:type="gramStart"/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подачу заявителем заявления и иных документов, необходимых для </w:t>
      </w:r>
      <w:r w:rsidR="001642E3" w:rsidRPr="0014449C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</w:t>
      </w:r>
      <w:r w:rsidR="001642E3"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 xml:space="preserve">. В данном случае документы готовятся в формате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  <w:proofErr w:type="gramEnd"/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2048" w:rsidRPr="000F27C0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337"/>
      <w:bookmarkEnd w:id="26"/>
      <w:r w:rsidRPr="000F27C0">
        <w:rPr>
          <w:rFonts w:ascii="Times New Roman" w:hAnsi="Times New Roman" w:cs="Times New Roman"/>
          <w:b/>
          <w:sz w:val="28"/>
          <w:szCs w:val="28"/>
        </w:rPr>
        <w:t xml:space="preserve">3.3. Порядок формирования и направления </w:t>
      </w:r>
      <w:proofErr w:type="gramStart"/>
      <w:r w:rsidRPr="000F27C0">
        <w:rPr>
          <w:rFonts w:ascii="Times New Roman" w:hAnsi="Times New Roman" w:cs="Times New Roman"/>
          <w:b/>
          <w:sz w:val="28"/>
          <w:szCs w:val="28"/>
        </w:rPr>
        <w:t>межведомственных</w:t>
      </w:r>
      <w:proofErr w:type="gramEnd"/>
      <w:r w:rsidR="00215A5E" w:rsidRPr="000F27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048" w:rsidRPr="000F27C0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t>запросов в органы, участвующие в предоставлении</w:t>
      </w:r>
      <w:r w:rsidR="00215A5E" w:rsidRPr="000F27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2E3" w:rsidRPr="000F27C0" w:rsidRDefault="00215A5E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206" w:rsidRPr="000F27C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642E3" w:rsidRPr="000F27C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0F27C0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7" w:name="Par357"/>
      <w:bookmarkEnd w:id="27"/>
      <w:r w:rsidRPr="000F27C0">
        <w:rPr>
          <w:rFonts w:ascii="Times New Roman" w:hAnsi="Times New Roman" w:cs="Times New Roman"/>
          <w:b/>
          <w:sz w:val="28"/>
          <w:szCs w:val="28"/>
        </w:rPr>
        <w:t>3.4</w:t>
      </w:r>
      <w:r w:rsidR="00B01403" w:rsidRPr="000F27C0">
        <w:rPr>
          <w:rFonts w:ascii="Times New Roman" w:hAnsi="Times New Roman" w:cs="Times New Roman"/>
          <w:b/>
          <w:sz w:val="28"/>
          <w:szCs w:val="28"/>
        </w:rPr>
        <w:t xml:space="preserve">. Прием и регистрация заявления </w:t>
      </w:r>
      <w:r w:rsidRPr="000F27C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0F27C0">
        <w:rPr>
          <w:rFonts w:ascii="Times New Roman" w:hAnsi="Times New Roman" w:cs="Times New Roman"/>
          <w:b/>
          <w:sz w:val="28"/>
          <w:szCs w:val="28"/>
        </w:rPr>
        <w:t>прилагаемых</w:t>
      </w:r>
      <w:proofErr w:type="gramEnd"/>
      <w:r w:rsidRPr="000F27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2E3" w:rsidRPr="000F27C0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1642E3"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 (далее – делопроизводитель)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заместитель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0F27C0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8" w:name="Par373"/>
      <w:bookmarkEnd w:id="28"/>
      <w:r w:rsidRPr="000F27C0">
        <w:rPr>
          <w:rFonts w:ascii="Times New Roman" w:hAnsi="Times New Roman" w:cs="Times New Roman"/>
          <w:b/>
          <w:sz w:val="28"/>
          <w:szCs w:val="28"/>
        </w:rPr>
        <w:t>3.5. Проверка правильности оформления заявления</w:t>
      </w:r>
      <w:r w:rsidR="0089785C" w:rsidRPr="000F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7C0">
        <w:rPr>
          <w:rFonts w:ascii="Times New Roman" w:hAnsi="Times New Roman" w:cs="Times New Roman"/>
          <w:b/>
          <w:sz w:val="28"/>
          <w:szCs w:val="28"/>
        </w:rPr>
        <w:t xml:space="preserve">и полноты </w:t>
      </w:r>
    </w:p>
    <w:p w:rsidR="001642E3" w:rsidRPr="000F27C0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</w:t>
      </w:r>
      <w:proofErr w:type="gramStart"/>
      <w:r w:rsidR="00CF1946" w:rsidRPr="0014449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CF1946" w:rsidRPr="0014449C">
        <w:rPr>
          <w:rFonts w:ascii="Times New Roman" w:hAnsi="Times New Roman" w:cs="Times New Roman"/>
          <w:sz w:val="28"/>
          <w:szCs w:val="28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  <w:r w:rsidR="00CF1946" w:rsidRPr="0014449C">
        <w:t xml:space="preserve">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0F27C0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9" w:name="Par390"/>
      <w:bookmarkEnd w:id="29"/>
      <w:r w:rsidRPr="000F27C0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5A4DBB" w:rsidRPr="000F27C0">
        <w:rPr>
          <w:rFonts w:ascii="Times New Roman" w:hAnsi="Times New Roman" w:cs="Times New Roman"/>
          <w:b/>
          <w:sz w:val="28"/>
          <w:szCs w:val="28"/>
        </w:rPr>
        <w:t>Выдача</w:t>
      </w:r>
      <w:r w:rsidR="00004FA9" w:rsidRPr="000F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3E3" w:rsidRPr="000F27C0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Pr="000F27C0">
        <w:rPr>
          <w:rFonts w:ascii="Times New Roman" w:hAnsi="Times New Roman" w:cs="Times New Roman"/>
          <w:b/>
          <w:sz w:val="28"/>
          <w:szCs w:val="28"/>
        </w:rPr>
        <w:t xml:space="preserve"> или отказ</w:t>
      </w:r>
      <w:r w:rsidR="00215A5E" w:rsidRPr="000F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3E3" w:rsidRPr="000F27C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A4DBB" w:rsidRPr="000F27C0">
        <w:rPr>
          <w:rFonts w:ascii="Times New Roman" w:hAnsi="Times New Roman" w:cs="Times New Roman"/>
          <w:b/>
          <w:sz w:val="28"/>
          <w:szCs w:val="28"/>
        </w:rPr>
        <w:t xml:space="preserve">выдаче </w:t>
      </w:r>
      <w:r w:rsidR="00A363E3" w:rsidRPr="000F27C0">
        <w:rPr>
          <w:rFonts w:ascii="Times New Roman" w:hAnsi="Times New Roman" w:cs="Times New Roman"/>
          <w:b/>
          <w:sz w:val="28"/>
          <w:szCs w:val="28"/>
        </w:rPr>
        <w:t xml:space="preserve">разрешения </w:t>
      </w:r>
    </w:p>
    <w:p w:rsidR="001642E3" w:rsidRPr="000F27C0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27C0">
        <w:rPr>
          <w:rFonts w:ascii="Times New Roman" w:hAnsi="Times New Roman" w:cs="Times New Roman"/>
          <w:b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05515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3.6.6. Разрешение выдается на срок, не превышающий 5 лет. В случае если заявителю объек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ы) недвижимости, где предполагается организовать розничный рынок, принадлежит(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уполномоченным заместителем </w:t>
      </w:r>
      <w:r w:rsidR="00EF06D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1D15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Заявителю передаются документы, подготовленные уполномоченным органом местного самоуправления по результатам предоставления </w:t>
      </w:r>
      <w:r w:rsidR="000C5436" w:rsidRPr="0014449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0" w:name="Par431"/>
      <w:bookmarkEnd w:id="30"/>
    </w:p>
    <w:p w:rsidR="00811CAD" w:rsidRPr="002D27B2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="00B25470" w:rsidRPr="002D27B2">
        <w:rPr>
          <w:rFonts w:ascii="Times New Roman" w:hAnsi="Times New Roman" w:cs="Times New Roman"/>
          <w:b/>
          <w:sz w:val="28"/>
          <w:szCs w:val="28"/>
        </w:rPr>
        <w:t xml:space="preserve">Продление </w:t>
      </w:r>
      <w:r w:rsidR="00004FA9" w:rsidRPr="002D27B2">
        <w:rPr>
          <w:rFonts w:ascii="Times New Roman" w:hAnsi="Times New Roman" w:cs="Times New Roman"/>
          <w:b/>
          <w:sz w:val="28"/>
          <w:szCs w:val="28"/>
        </w:rPr>
        <w:t xml:space="preserve">разрешения на право организации </w:t>
      </w:r>
    </w:p>
    <w:p w:rsidR="00004FA9" w:rsidRPr="002D27B2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252048">
        <w:rPr>
          <w:rFonts w:ascii="Times New Roman" w:hAnsi="Times New Roman" w:cs="Times New Roman"/>
          <w:sz w:val="28"/>
          <w:szCs w:val="28"/>
        </w:rPr>
        <w:t>,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2D27B2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>3.8. Переоформление разрешения на право организации</w:t>
      </w:r>
    </w:p>
    <w:p w:rsidR="001E04AA" w:rsidRPr="002D27B2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2.6.3.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2D27B2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2D27B2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2D27B2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2D27B2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0E2A32" w:rsidRPr="00A4254C" w:rsidRDefault="000E2A32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2D27B2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 xml:space="preserve">3.10.Перечень административных процедур (действий), </w:t>
      </w:r>
    </w:p>
    <w:p w:rsidR="000E2A32" w:rsidRPr="002D27B2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 xml:space="preserve">выполняемых </w:t>
      </w:r>
      <w:r w:rsidR="00A93217" w:rsidRPr="002D27B2">
        <w:rPr>
          <w:rFonts w:ascii="Times New Roman" w:hAnsi="Times New Roman" w:cs="Times New Roman"/>
          <w:b/>
          <w:sz w:val="28"/>
          <w:szCs w:val="28"/>
        </w:rPr>
        <w:t>МФЦ</w:t>
      </w:r>
      <w:r w:rsidRP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2A32" w:rsidRPr="00A4254C" w:rsidRDefault="000E2A32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1) информирование заявител</w:t>
      </w:r>
      <w:r w:rsidR="00F405F8" w:rsidRPr="00A4254C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A4254C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A4254C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информации, чёткость в изложении информации, полнота информирования;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</w:t>
      </w:r>
      <w:r w:rsidR="00D335E3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335E3" w:rsidRPr="00A4254C">
        <w:rPr>
          <w:rFonts w:ascii="Times New Roman" w:hAnsi="Times New Roman" w:cs="Times New Roman"/>
          <w:sz w:val="28"/>
          <w:szCs w:val="28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приём документов: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б) проверяет наличие всех необходимых документов исходя их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 </w:t>
      </w:r>
      <w:r w:rsidR="002E4F46" w:rsidRPr="00A4254C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</w:t>
      </w:r>
      <w:r w:rsidRPr="00A4254C">
        <w:rPr>
          <w:rFonts w:ascii="Times New Roman" w:hAnsi="Times New Roman" w:cs="Times New Roman"/>
          <w:sz w:val="28"/>
          <w:szCs w:val="28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 проверяет соответствие представленных документов установленным требованиям;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A4254C">
        <w:rPr>
          <w:rFonts w:ascii="Times New Roman" w:hAnsi="Times New Roman" w:cs="Times New Roman"/>
          <w:sz w:val="28"/>
          <w:szCs w:val="28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з) проверяет полноту оформления заявления;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и) принимает заявление;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направляет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="00A93217" w:rsidRPr="00A4254C">
        <w:rPr>
          <w:rFonts w:ascii="Times New Roman" w:hAnsi="Times New Roman" w:cs="Times New Roman"/>
          <w:sz w:val="28"/>
          <w:szCs w:val="28"/>
        </w:rPr>
        <w:t>ая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A4254C" w:rsidRDefault="00036509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муниципальные услуги.</w:t>
      </w:r>
    </w:p>
    <w:p w:rsidR="00036509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lastRenderedPageBreak/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</w:t>
      </w:r>
      <w:r w:rsidR="002514A0" w:rsidRPr="00A4254C">
        <w:rPr>
          <w:rFonts w:ascii="Times New Roman" w:hAnsi="Times New Roman" w:cs="Times New Roman"/>
          <w:sz w:val="28"/>
          <w:szCs w:val="28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575C5" w:rsidRPr="00A4254C" w:rsidRDefault="00A9321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575C5"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Pr="00A4254C">
        <w:rPr>
          <w:rFonts w:ascii="Times New Roman" w:hAnsi="Times New Roman" w:cs="Times New Roman"/>
          <w:sz w:val="28"/>
          <w:szCs w:val="28"/>
        </w:rPr>
        <w:t>ая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услугу, расс</w:t>
      </w:r>
      <w:r w:rsidR="00CD74D5" w:rsidRPr="00A4254C">
        <w:rPr>
          <w:rFonts w:ascii="Times New Roman" w:hAnsi="Times New Roman" w:cs="Times New Roman"/>
          <w:sz w:val="28"/>
          <w:szCs w:val="28"/>
        </w:rPr>
        <w:t>м</w:t>
      </w:r>
      <w:r w:rsidR="008575C5" w:rsidRPr="00A4254C">
        <w:rPr>
          <w:rFonts w:ascii="Times New Roman" w:hAnsi="Times New Roman" w:cs="Times New Roman"/>
          <w:sz w:val="28"/>
          <w:szCs w:val="28"/>
        </w:rPr>
        <w:t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A4254C" w:rsidRDefault="002514A0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1CAD" w:rsidRPr="002D27B2" w:rsidRDefault="00811CAD" w:rsidP="004E67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>3.</w:t>
      </w:r>
      <w:r w:rsidR="00216044" w:rsidRPr="002D27B2">
        <w:rPr>
          <w:rFonts w:ascii="Times New Roman" w:hAnsi="Times New Roman" w:cs="Times New Roman"/>
          <w:b/>
          <w:sz w:val="28"/>
          <w:szCs w:val="28"/>
        </w:rPr>
        <w:t>11</w:t>
      </w:r>
      <w:r w:rsidRPr="002D27B2">
        <w:rPr>
          <w:rFonts w:ascii="Times New Roman" w:hAnsi="Times New Roman" w:cs="Times New Roman"/>
          <w:b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A4254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A425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54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</w:t>
      </w:r>
      <w:r w:rsidR="00D4238F" w:rsidRPr="0014449C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A860A1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муниципальную услугу, в том 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2D27B2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1" w:name="Par443"/>
      <w:bookmarkStart w:id="32" w:name="Par475"/>
      <w:bookmarkEnd w:id="31"/>
      <w:bookmarkEnd w:id="32"/>
      <w:r w:rsidRPr="002D27B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2D27B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D27B2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1642E3" w:rsidRPr="002D27B2" w:rsidRDefault="00A860A1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642E3" w:rsidRPr="002D27B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2D27B2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3" w:name="Par478"/>
      <w:bookmarkEnd w:id="33"/>
      <w:r w:rsidRPr="002D27B2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2D27B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D27B2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r w:rsidR="009F43B3" w:rsidRP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B2">
        <w:rPr>
          <w:rFonts w:ascii="Times New Roman" w:hAnsi="Times New Roman" w:cs="Times New Roman"/>
          <w:b/>
          <w:sz w:val="28"/>
          <w:szCs w:val="28"/>
        </w:rPr>
        <w:t xml:space="preserve">и исполнением ответственными </w:t>
      </w:r>
      <w:r w:rsidR="008B1FDA" w:rsidRPr="002D27B2">
        <w:rPr>
          <w:rFonts w:ascii="Times New Roman" w:hAnsi="Times New Roman" w:cs="Times New Roman"/>
          <w:b/>
          <w:sz w:val="28"/>
          <w:szCs w:val="28"/>
        </w:rPr>
        <w:t>специалистами</w:t>
      </w:r>
      <w:r w:rsidR="009F43B3" w:rsidRPr="002D27B2">
        <w:rPr>
          <w:rFonts w:ascii="Times New Roman" w:hAnsi="Times New Roman" w:cs="Times New Roman"/>
          <w:b/>
          <w:sz w:val="28"/>
          <w:szCs w:val="28"/>
        </w:rPr>
        <w:t xml:space="preserve"> положений </w:t>
      </w:r>
      <w:r w:rsidRPr="002D27B2">
        <w:rPr>
          <w:rFonts w:ascii="Times New Roman" w:hAnsi="Times New Roman" w:cs="Times New Roman"/>
          <w:b/>
          <w:sz w:val="28"/>
          <w:szCs w:val="28"/>
        </w:rPr>
        <w:t>Регламента и и</w:t>
      </w:r>
      <w:r w:rsidR="009F43B3" w:rsidRPr="002D27B2">
        <w:rPr>
          <w:rFonts w:ascii="Times New Roman" w:hAnsi="Times New Roman" w:cs="Times New Roman"/>
          <w:b/>
          <w:sz w:val="28"/>
          <w:szCs w:val="28"/>
        </w:rPr>
        <w:t xml:space="preserve">ных нормативных правовых актов, </w:t>
      </w:r>
      <w:r w:rsidRPr="002D27B2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8B1FDA" w:rsidRPr="002D27B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F43B3" w:rsidRP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B2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</w:t>
      </w:r>
      <w:r w:rsidR="00A860A1" w:rsidRPr="0014449C">
        <w:rPr>
          <w:rFonts w:ascii="Times New Roman" w:hAnsi="Times New Roman" w:cs="Times New Roman"/>
          <w:sz w:val="28"/>
          <w:szCs w:val="28"/>
        </w:rPr>
        <w:t>уполномоченному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B1FDA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  <w:proofErr w:type="gramEnd"/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2D27B2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4" w:name="Par489"/>
      <w:bookmarkEnd w:id="34"/>
      <w:r w:rsidRPr="002D27B2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</w:t>
      </w:r>
      <w:r w:rsidR="00C55214" w:rsidRP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B2">
        <w:rPr>
          <w:rFonts w:ascii="Times New Roman" w:hAnsi="Times New Roman" w:cs="Times New Roman"/>
          <w:b/>
          <w:sz w:val="28"/>
          <w:szCs w:val="28"/>
        </w:rPr>
        <w:t>и внеплановых проверок по</w:t>
      </w:r>
      <w:r w:rsidR="00C55214" w:rsidRPr="002D27B2">
        <w:rPr>
          <w:rFonts w:ascii="Times New Roman" w:hAnsi="Times New Roman" w:cs="Times New Roman"/>
          <w:b/>
          <w:sz w:val="28"/>
          <w:szCs w:val="28"/>
        </w:rPr>
        <w:t xml:space="preserve">лноты и качества предоставления </w:t>
      </w:r>
      <w:r w:rsidR="008B1FDA" w:rsidRPr="002D27B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D27B2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</w:p>
    <w:p w:rsidR="001642E3" w:rsidRPr="002D27B2" w:rsidRDefault="00C55214" w:rsidP="002D27B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</w:t>
      </w:r>
      <w:proofErr w:type="gramStart"/>
      <w:r w:rsidR="001642E3" w:rsidRPr="002D27B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1642E3" w:rsidRPr="002D27B2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FDA" w:rsidRPr="002D27B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642E3" w:rsidRPr="002D27B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2D27B2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2D27B2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5" w:name="Par505"/>
      <w:bookmarkEnd w:id="35"/>
      <w:r w:rsidRPr="002D27B2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</w:t>
      </w:r>
      <w:r w:rsidR="00365166" w:rsidRPr="002D27B2">
        <w:rPr>
          <w:rFonts w:ascii="Times New Roman" w:hAnsi="Times New Roman" w:cs="Times New Roman"/>
          <w:b/>
          <w:sz w:val="28"/>
          <w:szCs w:val="28"/>
        </w:rPr>
        <w:t xml:space="preserve">должностных лиц администрации муниципального образования </w:t>
      </w:r>
      <w:r w:rsidRPr="002D27B2">
        <w:rPr>
          <w:rFonts w:ascii="Times New Roman" w:hAnsi="Times New Roman" w:cs="Times New Roman"/>
          <w:b/>
          <w:sz w:val="28"/>
          <w:szCs w:val="28"/>
        </w:rPr>
        <w:t>за решения и действия (бездействия), принимаемые</w:t>
      </w:r>
    </w:p>
    <w:p w:rsidR="001642E3" w:rsidRPr="002D27B2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</w:t>
      </w:r>
    </w:p>
    <w:p w:rsidR="001642E3" w:rsidRPr="002D27B2" w:rsidRDefault="00365166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B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642E3" w:rsidRPr="002D27B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2D27B2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6" w:name="Par513"/>
      <w:bookmarkEnd w:id="36"/>
      <w:r w:rsidRPr="002D27B2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</w:t>
      </w:r>
      <w:r w:rsidR="009F43B3" w:rsidRP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B2">
        <w:rPr>
          <w:rFonts w:ascii="Times New Roman" w:hAnsi="Times New Roman" w:cs="Times New Roman"/>
          <w:b/>
          <w:sz w:val="28"/>
          <w:szCs w:val="28"/>
        </w:rPr>
        <w:t xml:space="preserve">формам </w:t>
      </w:r>
      <w:proofErr w:type="gramStart"/>
      <w:r w:rsidRPr="002D27B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D27B2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365166" w:rsidRPr="002D27B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F43B3" w:rsidRP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B2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  <w:r w:rsidR="009F43B3" w:rsidRPr="002D27B2">
        <w:rPr>
          <w:rFonts w:ascii="Times New Roman" w:hAnsi="Times New Roman" w:cs="Times New Roman"/>
          <w:b/>
          <w:sz w:val="28"/>
          <w:szCs w:val="28"/>
        </w:rPr>
        <w:t xml:space="preserve">в том числе со стороны граждан, </w:t>
      </w:r>
      <w:r w:rsidRPr="002D27B2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1642E3" w:rsidRPr="002D27B2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4.4.1. 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2D27B2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7" w:name="Par521"/>
      <w:bookmarkEnd w:id="37"/>
      <w:r w:rsidRPr="002D27B2">
        <w:rPr>
          <w:rFonts w:ascii="Times New Roman" w:hAnsi="Times New Roman" w:cs="Times New Roman"/>
          <w:b/>
          <w:sz w:val="28"/>
          <w:szCs w:val="28"/>
        </w:rPr>
        <w:t>V. ДОСУДЕБНЫЙ (ВНЕСУДЕБН</w:t>
      </w:r>
      <w:r w:rsidR="00365166" w:rsidRPr="002D27B2">
        <w:rPr>
          <w:rFonts w:ascii="Times New Roman" w:hAnsi="Times New Roman" w:cs="Times New Roman"/>
          <w:b/>
          <w:sz w:val="28"/>
          <w:szCs w:val="28"/>
        </w:rPr>
        <w:t xml:space="preserve">ЫЙ) ПОРЯДОК ОБЖАЛОВАНИЯ РЕШЕНИЙ </w:t>
      </w:r>
      <w:r w:rsidRPr="002D27B2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365166" w:rsidRPr="002D27B2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47604A" w:rsidRPr="002D27B2">
        <w:rPr>
          <w:rFonts w:ascii="Times New Roman" w:hAnsi="Times New Roman" w:cs="Times New Roman"/>
          <w:b/>
          <w:sz w:val="28"/>
          <w:szCs w:val="28"/>
        </w:rPr>
        <w:t>И</w:t>
      </w:r>
      <w:r w:rsidR="00F556A2" w:rsidRPr="002D27B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7604A" w:rsidRPr="002D27B2">
        <w:rPr>
          <w:rFonts w:ascii="Times New Roman" w:hAnsi="Times New Roman" w:cs="Times New Roman"/>
          <w:b/>
          <w:sz w:val="28"/>
          <w:szCs w:val="28"/>
        </w:rPr>
        <w:t>ОГО</w:t>
      </w:r>
      <w:r w:rsidR="00F556A2" w:rsidRPr="002D27B2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47604A" w:rsidRPr="002D27B2">
        <w:rPr>
          <w:rFonts w:ascii="Times New Roman" w:hAnsi="Times New Roman" w:cs="Times New Roman"/>
          <w:b/>
          <w:sz w:val="28"/>
          <w:szCs w:val="28"/>
        </w:rPr>
        <w:t>Я</w:t>
      </w:r>
      <w:r w:rsidRPr="002D27B2">
        <w:rPr>
          <w:rFonts w:ascii="Times New Roman" w:hAnsi="Times New Roman" w:cs="Times New Roman"/>
          <w:b/>
          <w:sz w:val="28"/>
          <w:szCs w:val="28"/>
        </w:rPr>
        <w:t>,</w:t>
      </w:r>
      <w:r w:rsidR="00365166" w:rsidRP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6A2" w:rsidRPr="002D27B2">
        <w:rPr>
          <w:rFonts w:ascii="Times New Roman" w:hAnsi="Times New Roman" w:cs="Times New Roman"/>
          <w:b/>
          <w:sz w:val="28"/>
          <w:szCs w:val="28"/>
        </w:rPr>
        <w:t>ПРЕДОСТАВЛЯЮЩ</w:t>
      </w:r>
      <w:r w:rsidR="0047604A" w:rsidRPr="002D27B2">
        <w:rPr>
          <w:rFonts w:ascii="Times New Roman" w:hAnsi="Times New Roman" w:cs="Times New Roman"/>
          <w:b/>
          <w:sz w:val="28"/>
          <w:szCs w:val="28"/>
        </w:rPr>
        <w:t>ЕЙ</w:t>
      </w:r>
      <w:r w:rsidRP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166" w:rsidRPr="002D27B2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B2">
        <w:rPr>
          <w:rFonts w:ascii="Times New Roman" w:hAnsi="Times New Roman" w:cs="Times New Roman"/>
          <w:b/>
          <w:sz w:val="28"/>
          <w:szCs w:val="28"/>
        </w:rPr>
        <w:t>УСЛУГУ,</w:t>
      </w:r>
      <w:r w:rsidR="0044794F" w:rsidRPr="002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B2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47604A" w:rsidRPr="002D27B2">
        <w:rPr>
          <w:rFonts w:ascii="Times New Roman" w:hAnsi="Times New Roman" w:cs="Times New Roman"/>
          <w:b/>
          <w:sz w:val="28"/>
          <w:szCs w:val="28"/>
        </w:rPr>
        <w:t xml:space="preserve">ЕЁ </w:t>
      </w:r>
      <w:r w:rsidRPr="002D27B2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337FE2" w:rsidRDefault="001642E3" w:rsidP="0044794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8" w:name="Par526"/>
      <w:bookmarkEnd w:id="38"/>
      <w:r w:rsidRPr="00337FE2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337FE2">
        <w:rPr>
          <w:rFonts w:ascii="Times New Roman" w:hAnsi="Times New Roman" w:cs="Times New Roman"/>
          <w:b/>
          <w:sz w:val="28"/>
          <w:szCs w:val="28"/>
        </w:rPr>
        <w:t xml:space="preserve">Информация для </w:t>
      </w:r>
      <w:r w:rsidR="008E2882" w:rsidRPr="00337FE2">
        <w:rPr>
          <w:rFonts w:ascii="Times New Roman" w:hAnsi="Times New Roman" w:cs="Times New Roman"/>
          <w:b/>
          <w:sz w:val="28"/>
          <w:szCs w:val="28"/>
        </w:rPr>
        <w:t xml:space="preserve">заинтересованных </w:t>
      </w:r>
      <w:r w:rsidRPr="00337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882" w:rsidRPr="00337FE2">
        <w:rPr>
          <w:rFonts w:ascii="Times New Roman" w:hAnsi="Times New Roman" w:cs="Times New Roman"/>
          <w:b/>
          <w:sz w:val="28"/>
          <w:szCs w:val="28"/>
        </w:rPr>
        <w:t xml:space="preserve">лиц </w:t>
      </w:r>
      <w:r w:rsidRPr="00337FE2">
        <w:rPr>
          <w:rFonts w:ascii="Times New Roman" w:hAnsi="Times New Roman" w:cs="Times New Roman"/>
          <w:b/>
          <w:sz w:val="28"/>
          <w:szCs w:val="28"/>
        </w:rPr>
        <w:t>о</w:t>
      </w:r>
      <w:r w:rsidR="008E2882" w:rsidRPr="00337FE2">
        <w:rPr>
          <w:rFonts w:ascii="Times New Roman" w:hAnsi="Times New Roman" w:cs="Times New Roman"/>
          <w:b/>
          <w:sz w:val="28"/>
          <w:szCs w:val="28"/>
        </w:rPr>
        <w:t>б</w:t>
      </w:r>
      <w:r w:rsidRPr="00337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882" w:rsidRPr="00337FE2">
        <w:rPr>
          <w:rFonts w:ascii="Times New Roman" w:hAnsi="Times New Roman" w:cs="Times New Roman"/>
          <w:b/>
          <w:sz w:val="28"/>
          <w:szCs w:val="28"/>
        </w:rPr>
        <w:t>их</w:t>
      </w:r>
      <w:r w:rsidRPr="00337FE2">
        <w:rPr>
          <w:rFonts w:ascii="Times New Roman" w:hAnsi="Times New Roman" w:cs="Times New Roman"/>
          <w:b/>
          <w:sz w:val="28"/>
          <w:szCs w:val="28"/>
        </w:rPr>
        <w:t xml:space="preserve"> праве на </w:t>
      </w:r>
      <w:r w:rsidR="008E2882" w:rsidRPr="00337FE2">
        <w:rPr>
          <w:rFonts w:ascii="Times New Roman" w:hAnsi="Times New Roman" w:cs="Times New Roman"/>
          <w:b/>
          <w:sz w:val="28"/>
          <w:szCs w:val="28"/>
        </w:rPr>
        <w:t xml:space="preserve">досудебное (внесудебное) обжалование действий (бездействия) и (или) </w:t>
      </w:r>
      <w:r w:rsidRPr="00337FE2">
        <w:rPr>
          <w:rFonts w:ascii="Times New Roman" w:hAnsi="Times New Roman" w:cs="Times New Roman"/>
          <w:b/>
          <w:sz w:val="28"/>
          <w:szCs w:val="28"/>
        </w:rPr>
        <w:t>решени</w:t>
      </w:r>
      <w:r w:rsidR="008E2882" w:rsidRPr="00337FE2">
        <w:rPr>
          <w:rFonts w:ascii="Times New Roman" w:hAnsi="Times New Roman" w:cs="Times New Roman"/>
          <w:b/>
          <w:sz w:val="28"/>
          <w:szCs w:val="28"/>
        </w:rPr>
        <w:t xml:space="preserve">й, принятых (осуществленных) в ходе предоставления муниципальной услуги </w:t>
      </w:r>
      <w:r w:rsidRPr="00337F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65166" w:rsidRPr="00337FE2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5.1.1.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В </w:t>
      </w:r>
      <w:r w:rsidR="002A7528" w:rsidRPr="00A4254C">
        <w:rPr>
          <w:rFonts w:ascii="Times New Roman" w:hAnsi="Times New Roman" w:cs="Times New Roman"/>
          <w:sz w:val="28"/>
          <w:szCs w:val="28"/>
        </w:rPr>
        <w:t>случае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337FE2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9" w:name="Par533"/>
      <w:bookmarkEnd w:id="39"/>
      <w:r w:rsidRPr="00337FE2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380182" w:rsidRPr="00337FE2">
        <w:rPr>
          <w:rFonts w:ascii="Times New Roman" w:hAnsi="Times New Roman" w:cs="Times New Roman"/>
          <w:b/>
          <w:sz w:val="28"/>
          <w:szCs w:val="28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5.2.1. </w:t>
      </w:r>
      <w:r w:rsidR="00194862" w:rsidRPr="00A4254C">
        <w:rPr>
          <w:rFonts w:ascii="Times New Roman" w:hAnsi="Times New Roman" w:cs="Times New Roman"/>
          <w:sz w:val="28"/>
          <w:szCs w:val="28"/>
        </w:rPr>
        <w:t xml:space="preserve">Жалоба подаётся в </w:t>
      </w:r>
      <w:r w:rsidR="00337FE2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образования, предоставляюще</w:t>
      </w:r>
      <w:r w:rsidR="00194862" w:rsidRPr="00A4254C">
        <w:rPr>
          <w:rFonts w:ascii="Times New Roman" w:hAnsi="Times New Roman" w:cs="Times New Roman"/>
          <w:sz w:val="28"/>
          <w:szCs w:val="28"/>
        </w:rPr>
        <w:t>й услугу, МФЦ либо в орган, являющийся учредителем МФЦ.</w:t>
      </w:r>
    </w:p>
    <w:p w:rsidR="0061564B" w:rsidRPr="00A4254C" w:rsidRDefault="00194862" w:rsidP="00615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61564B" w:rsidRPr="00A4254C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должностных лиц администрации </w:t>
      </w:r>
      <w:r w:rsidR="0029601B" w:rsidRPr="00A425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564B" w:rsidRPr="00A4254C">
        <w:rPr>
          <w:rFonts w:ascii="Times New Roman" w:hAnsi="Times New Roman" w:cs="Times New Roman"/>
          <w:sz w:val="28"/>
          <w:szCs w:val="28"/>
        </w:rPr>
        <w:t>подается в администрацию муниципального образования и рассматривается уполномоченным заместителем главы администрации муниципального образования. Жалоба на решения и (или) действия (бездействие) уполномоченного заместителя главы муниципального образования подается в администрацию муниципального образования и рассматривается главой администрации муниципального образования.</w:t>
      </w:r>
    </w:p>
    <w:p w:rsidR="00194862" w:rsidRPr="00A4254C" w:rsidRDefault="0061564B" w:rsidP="00615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Жалоба на </w:t>
      </w:r>
      <w:r w:rsidR="0029601B" w:rsidRPr="00A4254C">
        <w:rPr>
          <w:rFonts w:ascii="Times New Roman" w:hAnsi="Times New Roman" w:cs="Times New Roman"/>
          <w:sz w:val="28"/>
          <w:szCs w:val="28"/>
        </w:rPr>
        <w:t xml:space="preserve">решение и </w:t>
      </w:r>
      <w:r w:rsidRPr="00A4254C">
        <w:rPr>
          <w:rFonts w:ascii="Times New Roman" w:hAnsi="Times New Roman" w:cs="Times New Roman"/>
          <w:sz w:val="28"/>
          <w:szCs w:val="28"/>
        </w:rPr>
        <w:t>действия (бездействие) глав</w:t>
      </w:r>
      <w:r w:rsidR="0029601B" w:rsidRPr="00A4254C">
        <w:rPr>
          <w:rFonts w:ascii="Times New Roman" w:hAnsi="Times New Roman" w:cs="Times New Roman"/>
          <w:sz w:val="28"/>
          <w:szCs w:val="28"/>
        </w:rPr>
        <w:t>ы</w:t>
      </w:r>
      <w:r w:rsidRPr="00A425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подается в органы прокуратуры и в суд.</w:t>
      </w:r>
    </w:p>
    <w:p w:rsidR="0029601B" w:rsidRPr="00A4254C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29601B" w:rsidRPr="0029601B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9601B" w:rsidRPr="00337FE2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E2">
        <w:rPr>
          <w:rFonts w:ascii="Times New Roman" w:hAnsi="Times New Roman" w:cs="Times New Roman"/>
          <w:b/>
          <w:sz w:val="28"/>
          <w:szCs w:val="28"/>
        </w:rPr>
        <w:t>5.3</w:t>
      </w:r>
      <w:r w:rsidR="002A7528" w:rsidRPr="00337FE2">
        <w:rPr>
          <w:rFonts w:ascii="Times New Roman" w:hAnsi="Times New Roman" w:cs="Times New Roman"/>
          <w:b/>
          <w:sz w:val="28"/>
          <w:szCs w:val="28"/>
        </w:rPr>
        <w:t>.</w:t>
      </w:r>
      <w:r w:rsidRPr="00337FE2">
        <w:rPr>
          <w:rFonts w:ascii="Times New Roman" w:hAnsi="Times New Roman" w:cs="Times New Roman"/>
          <w:b/>
          <w:sz w:val="28"/>
          <w:szCs w:val="28"/>
        </w:rPr>
        <w:t xml:space="preserve"> Способы информирования заявителей о порядке подачи и </w:t>
      </w:r>
    </w:p>
    <w:p w:rsidR="0029601B" w:rsidRPr="00337FE2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E2">
        <w:rPr>
          <w:rFonts w:ascii="Times New Roman" w:hAnsi="Times New Roman" w:cs="Times New Roman"/>
          <w:b/>
          <w:sz w:val="28"/>
          <w:szCs w:val="28"/>
        </w:rPr>
        <w:t xml:space="preserve">рассмотрения жалобы, в том числе </w:t>
      </w:r>
    </w:p>
    <w:p w:rsidR="0029601B" w:rsidRPr="00337FE2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E2">
        <w:rPr>
          <w:rFonts w:ascii="Times New Roman" w:hAnsi="Times New Roman" w:cs="Times New Roman"/>
          <w:b/>
          <w:sz w:val="28"/>
          <w:szCs w:val="28"/>
        </w:rPr>
        <w:t>с использованием Портала</w:t>
      </w:r>
    </w:p>
    <w:p w:rsidR="0029601B" w:rsidRPr="00A4254C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2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5.</w:t>
      </w:r>
      <w:r w:rsidR="0029601B" w:rsidRPr="00A4254C">
        <w:rPr>
          <w:rFonts w:ascii="Times New Roman" w:hAnsi="Times New Roman" w:cs="Times New Roman"/>
          <w:sz w:val="28"/>
          <w:szCs w:val="28"/>
        </w:rPr>
        <w:t>3</w:t>
      </w:r>
      <w:r w:rsidRPr="00A4254C">
        <w:rPr>
          <w:rFonts w:ascii="Times New Roman" w:hAnsi="Times New Roman" w:cs="Times New Roman"/>
          <w:sz w:val="28"/>
          <w:szCs w:val="28"/>
        </w:rPr>
        <w:t>.</w:t>
      </w:r>
      <w:r w:rsidR="0029601B" w:rsidRPr="00A4254C">
        <w:rPr>
          <w:rFonts w:ascii="Times New Roman" w:hAnsi="Times New Roman" w:cs="Times New Roman"/>
          <w:sz w:val="28"/>
          <w:szCs w:val="28"/>
        </w:rPr>
        <w:t>1</w:t>
      </w:r>
      <w:r w:rsidRPr="00A4254C">
        <w:rPr>
          <w:rFonts w:ascii="Times New Roman" w:hAnsi="Times New Roman" w:cs="Times New Roman"/>
          <w:sz w:val="28"/>
          <w:szCs w:val="28"/>
        </w:rPr>
        <w:t xml:space="preserve">. </w:t>
      </w:r>
      <w:r w:rsidR="0029601B" w:rsidRPr="00A4254C">
        <w:rPr>
          <w:rFonts w:ascii="Times New Roman" w:hAnsi="Times New Roman" w:cs="Times New Roman"/>
          <w:sz w:val="28"/>
          <w:szCs w:val="28"/>
        </w:rPr>
        <w:t>Информирование  заявителей о пор</w:t>
      </w:r>
      <w:r w:rsidR="00380182" w:rsidRPr="00A4254C">
        <w:rPr>
          <w:rFonts w:ascii="Times New Roman" w:hAnsi="Times New Roman" w:cs="Times New Roman"/>
          <w:sz w:val="28"/>
          <w:szCs w:val="28"/>
        </w:rPr>
        <w:t>я</w:t>
      </w:r>
      <w:r w:rsidR="0029601B" w:rsidRPr="00A4254C">
        <w:rPr>
          <w:rFonts w:ascii="Times New Roman" w:hAnsi="Times New Roman" w:cs="Times New Roman"/>
          <w:sz w:val="28"/>
          <w:szCs w:val="28"/>
        </w:rPr>
        <w:t xml:space="preserve">дке подачи </w:t>
      </w:r>
      <w:r w:rsidR="00380182" w:rsidRPr="00A4254C">
        <w:rPr>
          <w:rFonts w:ascii="Times New Roman" w:hAnsi="Times New Roman" w:cs="Times New Roman"/>
          <w:sz w:val="28"/>
          <w:szCs w:val="28"/>
        </w:rPr>
        <w:t>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муниципальную услугу, на Портале.</w:t>
      </w:r>
    </w:p>
    <w:p w:rsidR="002A7528" w:rsidRPr="00A4254C" w:rsidRDefault="002A7528" w:rsidP="002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337FE2" w:rsidRDefault="002A7528" w:rsidP="002A75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E2">
        <w:rPr>
          <w:rFonts w:ascii="Times New Roman" w:hAnsi="Times New Roman" w:cs="Times New Roman"/>
          <w:b/>
          <w:sz w:val="28"/>
          <w:szCs w:val="28"/>
        </w:rPr>
        <w:t xml:space="preserve">5.4. Перечень нормативных правовых актов, </w:t>
      </w:r>
    </w:p>
    <w:p w:rsidR="002A7528" w:rsidRPr="00337FE2" w:rsidRDefault="002A7528" w:rsidP="002A75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E2">
        <w:rPr>
          <w:rFonts w:ascii="Times New Roman" w:hAnsi="Times New Roman" w:cs="Times New Roman"/>
          <w:b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 </w:t>
      </w:r>
      <w:r w:rsidR="00A4254C" w:rsidRPr="00337FE2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337FE2">
        <w:rPr>
          <w:rFonts w:ascii="Times New Roman" w:hAnsi="Times New Roman" w:cs="Times New Roman"/>
          <w:b/>
          <w:sz w:val="28"/>
          <w:szCs w:val="28"/>
        </w:rPr>
        <w:t>, а также е</w:t>
      </w:r>
      <w:r w:rsidR="0047604A" w:rsidRPr="00337FE2">
        <w:rPr>
          <w:rFonts w:ascii="Times New Roman" w:hAnsi="Times New Roman" w:cs="Times New Roman"/>
          <w:b/>
          <w:sz w:val="28"/>
          <w:szCs w:val="28"/>
        </w:rPr>
        <w:t>го</w:t>
      </w:r>
      <w:r w:rsidRPr="00337FE2">
        <w:rPr>
          <w:rFonts w:ascii="Times New Roman" w:hAnsi="Times New Roman" w:cs="Times New Roman"/>
          <w:b/>
          <w:sz w:val="28"/>
          <w:szCs w:val="28"/>
        </w:rPr>
        <w:t xml:space="preserve"> должностных лиц</w:t>
      </w:r>
    </w:p>
    <w:p w:rsidR="002A7528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2B8B" w:rsidRPr="00A4254C" w:rsidRDefault="002A7528" w:rsidP="002A7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ab/>
        <w:t xml:space="preserve">– Федеральный закон от 27 июля 2010 года № 210-ФЗ «Об организации предоставления </w:t>
      </w:r>
      <w:r w:rsidR="00942B8B" w:rsidRPr="00A4254C">
        <w:rPr>
          <w:rFonts w:ascii="Times New Roman" w:hAnsi="Times New Roman" w:cs="Times New Roman"/>
          <w:sz w:val="28"/>
          <w:szCs w:val="28"/>
        </w:rPr>
        <w:t>государственных и муниципальных услуг».</w:t>
      </w:r>
    </w:p>
    <w:p w:rsidR="002A7528" w:rsidRPr="00A4254C" w:rsidRDefault="00942B8B" w:rsidP="002A7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ab/>
      </w:r>
      <w:r w:rsidR="002A7528"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182" w:rsidRPr="0029601B" w:rsidRDefault="00380182" w:rsidP="0029601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642E3" w:rsidRPr="00337FE2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0" w:name="Par549"/>
      <w:bookmarkStart w:id="41" w:name="Par558"/>
      <w:bookmarkEnd w:id="40"/>
      <w:bookmarkEnd w:id="41"/>
      <w:r w:rsidRPr="00337FE2">
        <w:rPr>
          <w:rFonts w:ascii="Times New Roman" w:hAnsi="Times New Roman" w:cs="Times New Roman"/>
          <w:b/>
          <w:sz w:val="28"/>
          <w:szCs w:val="28"/>
        </w:rPr>
        <w:t>5.</w:t>
      </w:r>
      <w:r w:rsidR="00A93217" w:rsidRPr="00337FE2">
        <w:rPr>
          <w:rFonts w:ascii="Times New Roman" w:hAnsi="Times New Roman" w:cs="Times New Roman"/>
          <w:b/>
          <w:sz w:val="28"/>
          <w:szCs w:val="28"/>
        </w:rPr>
        <w:t>5</w:t>
      </w:r>
      <w:r w:rsidRPr="00337FE2">
        <w:rPr>
          <w:rFonts w:ascii="Times New Roman" w:hAnsi="Times New Roman" w:cs="Times New Roman"/>
          <w:b/>
          <w:sz w:val="28"/>
          <w:szCs w:val="28"/>
        </w:rPr>
        <w:t>. Порядок подачи и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1642E3" w:rsidRPr="0014449C" w:rsidRDefault="00E11CD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в электронной форме </w:t>
      </w:r>
      <w:r w:rsidR="002F0B7B" w:rsidRPr="0014449C">
        <w:rPr>
          <w:rFonts w:ascii="Times New Roman" w:hAnsi="Times New Roman" w:cs="Times New Roman"/>
          <w:sz w:val="28"/>
          <w:szCs w:val="28"/>
        </w:rPr>
        <w:t>через Единый портал государственных услуг,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направлена по почте,</w:t>
      </w:r>
      <w:r w:rsidR="00240559" w:rsidRPr="0014449C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нтернет-сайта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может быть принята при личном приеме заявителя.</w:t>
      </w:r>
    </w:p>
    <w:p w:rsidR="000641C7" w:rsidRPr="0014449C" w:rsidRDefault="000641C7" w:rsidP="00064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Жалоба может быть подана заявителем через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При поступлении жалобы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</w:t>
      </w:r>
      <w:r w:rsidR="00240559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рассмотрение орган в порядке и сроки, которые установлены соглашением о взаимодействии между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органом, предоставляющим </w:t>
      </w:r>
      <w:r w:rsidR="00E9673B" w:rsidRPr="0014449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услугу (далее </w:t>
      </w:r>
      <w:r w:rsidR="00240559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3</w:t>
      </w:r>
      <w:r w:rsidR="00E9673B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прием и рассмотрение жалоб;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жалоб в уполномоченный на их рассмотрение орган в порядке, предусмотренном </w:t>
      </w:r>
      <w:hyperlink w:anchor="Par572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пунктом 5.4.6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</w:t>
      </w:r>
      <w:r w:rsidR="004E457E" w:rsidRPr="0014449C">
        <w:rPr>
          <w:rFonts w:ascii="Times New Roman" w:hAnsi="Times New Roman" w:cs="Times New Roman"/>
          <w:sz w:val="28"/>
          <w:szCs w:val="28"/>
        </w:rPr>
        <w:t xml:space="preserve">ией муниципального образования </w:t>
      </w:r>
      <w:r w:rsidR="00E9673B" w:rsidRPr="0014449C">
        <w:rPr>
          <w:rFonts w:ascii="Times New Roman" w:hAnsi="Times New Roman" w:cs="Times New Roman"/>
          <w:sz w:val="28"/>
          <w:szCs w:val="28"/>
        </w:rPr>
        <w:t xml:space="preserve">по месту нахождения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графиком работы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: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2F0B7B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</w:t>
      </w:r>
      <w:r w:rsidR="002F0B7B" w:rsidRPr="0014449C">
        <w:rPr>
          <w:rFonts w:ascii="Times New Roman" w:hAnsi="Times New Roman" w:cs="Times New Roman"/>
          <w:sz w:val="28"/>
          <w:szCs w:val="28"/>
        </w:rPr>
        <w:t xml:space="preserve">(при наличии печати) </w:t>
      </w:r>
      <w:r w:rsidR="001642E3" w:rsidRPr="0014449C">
        <w:rPr>
          <w:rFonts w:ascii="Times New Roman" w:hAnsi="Times New Roman" w:cs="Times New Roman"/>
          <w:sz w:val="28"/>
          <w:szCs w:val="28"/>
        </w:rPr>
        <w:t>и подписанная руководителем заявителя или уполномоченным этим руководителем лицом (для юридических лиц);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</w:t>
      </w:r>
      <w:r w:rsidR="001642E3" w:rsidRPr="0014449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6</w:t>
      </w:r>
      <w:r w:rsidR="002658E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 w:rsidR="001F67BD"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tooltip="Федеральный закон от 06.04.2011 N 63-ФЗ (ред. от 28.06.2014) &quot;Об электронной подписи&quot;{КонсультантПлюс}" w:history="1">
        <w:r w:rsidR="001F67BD"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67BD" w:rsidRPr="0014449C">
        <w:rPr>
          <w:rFonts w:ascii="Times New Roman" w:hAnsi="Times New Roman" w:cs="Times New Roman"/>
          <w:sz w:val="28"/>
          <w:szCs w:val="28"/>
        </w:rPr>
        <w:t xml:space="preserve">от 06.04.2011                 </w:t>
      </w:r>
      <w:r w:rsidR="00DA1A28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63-ФЗ. При этом документ, удостоверяющий личность заявителя, не требуется.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572"/>
      <w:bookmarkEnd w:id="42"/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.7.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должностных лиц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официальном сайте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обжалований решений и действий (бездействия) должностных лиц,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</w:t>
      </w:r>
      <w:r w:rsidR="001642E3" w:rsidRPr="0014449C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337FE2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3" w:name="Par578"/>
      <w:bookmarkEnd w:id="43"/>
      <w:r w:rsidRPr="00337FE2">
        <w:rPr>
          <w:rFonts w:ascii="Times New Roman" w:hAnsi="Times New Roman" w:cs="Times New Roman"/>
          <w:b/>
          <w:sz w:val="28"/>
          <w:szCs w:val="28"/>
        </w:rPr>
        <w:t>5</w:t>
      </w:r>
      <w:r w:rsidR="00A93217" w:rsidRPr="00337FE2">
        <w:rPr>
          <w:rFonts w:ascii="Times New Roman" w:hAnsi="Times New Roman" w:cs="Times New Roman"/>
          <w:b/>
          <w:sz w:val="28"/>
          <w:szCs w:val="28"/>
        </w:rPr>
        <w:t>.6</w:t>
      </w:r>
      <w:r w:rsidRPr="00337FE2">
        <w:rPr>
          <w:rFonts w:ascii="Times New Roman" w:hAnsi="Times New Roman" w:cs="Times New Roman"/>
          <w:b/>
          <w:sz w:val="28"/>
          <w:szCs w:val="28"/>
        </w:rPr>
        <w:t>. Сроки рассмотрения жалобы</w:t>
      </w:r>
    </w:p>
    <w:p w:rsidR="001642E3" w:rsidRPr="00337FE2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.1.</w:t>
      </w:r>
      <w:r w:rsidR="002658EF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</w:t>
      </w:r>
      <w:r w:rsidR="00E9673B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поступления. Жалоба рассматривается должностным лицом, наделенным полномочиями по рассмотрению жалоб, в течение 15 рабочих дней со дня е</w:t>
      </w:r>
      <w:r w:rsidR="00E11CD1" w:rsidRPr="0014449C">
        <w:rPr>
          <w:rFonts w:ascii="Times New Roman" w:hAnsi="Times New Roman" w:cs="Times New Roman"/>
          <w:sz w:val="28"/>
          <w:szCs w:val="28"/>
        </w:rPr>
        <w:t xml:space="preserve">ё </w:t>
      </w:r>
      <w:r w:rsidRPr="0014449C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.2.</w:t>
      </w:r>
      <w:r w:rsidR="002658EF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E11CD1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</w:t>
      </w:r>
      <w:r w:rsidR="00240559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DA1A28" w:rsidRPr="0014449C" w:rsidRDefault="00DA1A28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44" w:name="Par583"/>
      <w:bookmarkEnd w:id="44"/>
    </w:p>
    <w:p w:rsidR="001642E3" w:rsidRPr="00337FE2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FE2">
        <w:rPr>
          <w:rFonts w:ascii="Times New Roman" w:hAnsi="Times New Roman" w:cs="Times New Roman"/>
          <w:b/>
          <w:sz w:val="28"/>
          <w:szCs w:val="28"/>
        </w:rPr>
        <w:t>5.</w:t>
      </w:r>
      <w:r w:rsidR="00A93217" w:rsidRPr="00337FE2">
        <w:rPr>
          <w:rFonts w:ascii="Times New Roman" w:hAnsi="Times New Roman" w:cs="Times New Roman"/>
          <w:b/>
          <w:sz w:val="28"/>
          <w:szCs w:val="28"/>
        </w:rPr>
        <w:t>7</w:t>
      </w:r>
      <w:r w:rsidRPr="00337FE2">
        <w:rPr>
          <w:rFonts w:ascii="Times New Roman" w:hAnsi="Times New Roman" w:cs="Times New Roman"/>
          <w:b/>
          <w:sz w:val="28"/>
          <w:szCs w:val="28"/>
        </w:rPr>
        <w:t>. Перечень оснований для приостановления</w:t>
      </w:r>
      <w:r w:rsidR="00215A5E" w:rsidRPr="00337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FE2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A93217" w:rsidRPr="00A93217" w:rsidRDefault="00A93217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F67B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</w:t>
      </w:r>
      <w:r w:rsidR="00066E45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</w:t>
      </w:r>
      <w:r w:rsidR="00066E4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0672E" w:rsidRPr="0014449C">
        <w:rPr>
          <w:rFonts w:ascii="Times New Roman" w:hAnsi="Times New Roman" w:cs="Times New Roman"/>
          <w:sz w:val="28"/>
          <w:szCs w:val="28"/>
        </w:rPr>
        <w:t>предусмотрено</w:t>
      </w:r>
      <w:r w:rsidR="00066E45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F67BD" w:rsidRPr="0014449C" w:rsidRDefault="001F67B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337FE2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5" w:name="Par596"/>
      <w:bookmarkEnd w:id="45"/>
      <w:r w:rsidRPr="00337FE2">
        <w:rPr>
          <w:rFonts w:ascii="Times New Roman" w:hAnsi="Times New Roman" w:cs="Times New Roman"/>
          <w:b/>
          <w:sz w:val="28"/>
          <w:szCs w:val="28"/>
        </w:rPr>
        <w:t>5.</w:t>
      </w:r>
      <w:r w:rsidR="00A93217" w:rsidRPr="00337FE2">
        <w:rPr>
          <w:rFonts w:ascii="Times New Roman" w:hAnsi="Times New Roman" w:cs="Times New Roman"/>
          <w:b/>
          <w:sz w:val="28"/>
          <w:szCs w:val="28"/>
        </w:rPr>
        <w:t>8</w:t>
      </w:r>
      <w:r w:rsidRPr="00337FE2">
        <w:rPr>
          <w:rFonts w:ascii="Times New Roman" w:hAnsi="Times New Roman" w:cs="Times New Roman"/>
          <w:b/>
          <w:sz w:val="28"/>
          <w:szCs w:val="28"/>
        </w:rPr>
        <w:t>. Результат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1) удовлетворяет жалобу</w:t>
      </w:r>
      <w:r w:rsidR="005B07B1" w:rsidRPr="0014449C">
        <w:rPr>
          <w:rFonts w:ascii="Times New Roman" w:hAnsi="Times New Roman" w:cs="Times New Roman"/>
          <w:sz w:val="28"/>
          <w:szCs w:val="28"/>
        </w:rPr>
        <w:t xml:space="preserve"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 w:rsidR="005B07B1" w:rsidRPr="0014449C">
        <w:rPr>
          <w:rFonts w:ascii="Times New Roman" w:hAnsi="Times New Roman" w:cs="Times New Roman"/>
          <w:sz w:val="28"/>
          <w:szCs w:val="28"/>
        </w:rPr>
        <w:lastRenderedPageBreak/>
        <w:t>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акта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услуги, не позднее 5 рабочих дней со дня принятия решений, если иное не установлено законодательством Российской Федерации.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>3. 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42E3" w:rsidRPr="0014449C" w:rsidRDefault="002F0B7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1642E3" w:rsidRPr="0014449C" w:rsidRDefault="00B271FB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 </w:t>
      </w:r>
      <w:r w:rsidR="002F0B7B"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если в жалобе не указан</w:t>
      </w:r>
      <w:r w:rsidR="002F0B7B" w:rsidRPr="0014449C">
        <w:rPr>
          <w:rFonts w:ascii="Times New Roman" w:hAnsi="Times New Roman" w:cs="Times New Roman"/>
          <w:sz w:val="28"/>
          <w:szCs w:val="28"/>
        </w:rPr>
        <w:t>а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фамилия заявителя, подавшего жалобу, или почтовый адрес, по которому должен быть направлен ответ</w:t>
      </w:r>
      <w:r w:rsidR="00766A6C" w:rsidRPr="0014449C">
        <w:rPr>
          <w:rFonts w:ascii="Times New Roman" w:hAnsi="Times New Roman" w:cs="Times New Roman"/>
          <w:sz w:val="28"/>
          <w:szCs w:val="28"/>
        </w:rPr>
        <w:t>, ответ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на жалобу не даётся.</w:t>
      </w:r>
    </w:p>
    <w:p w:rsidR="00636616" w:rsidRPr="0014449C" w:rsidRDefault="002F0B7B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 </w:t>
      </w:r>
      <w:r w:rsidR="00766A6C" w:rsidRPr="0014449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261284" w:rsidRPr="0014449C"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и сообщить заявителю о недопустимости злоупотребления правом.</w:t>
      </w:r>
    </w:p>
    <w:p w:rsidR="00261284" w:rsidRPr="0014449C" w:rsidRDefault="00C9767C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если текст жалобы не поддаётся прочтению, ответ на жалобу не даётся, о чём в течение 7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337FE2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6" w:name="Par611"/>
      <w:bookmarkEnd w:id="46"/>
      <w:r w:rsidRPr="00337FE2">
        <w:rPr>
          <w:rFonts w:ascii="Times New Roman" w:hAnsi="Times New Roman" w:cs="Times New Roman"/>
          <w:b/>
          <w:sz w:val="28"/>
          <w:szCs w:val="28"/>
        </w:rPr>
        <w:t>5.</w:t>
      </w:r>
      <w:r w:rsidR="00B02A68" w:rsidRPr="00337FE2">
        <w:rPr>
          <w:rFonts w:ascii="Times New Roman" w:hAnsi="Times New Roman" w:cs="Times New Roman"/>
          <w:b/>
          <w:sz w:val="28"/>
          <w:szCs w:val="28"/>
        </w:rPr>
        <w:t>9</w:t>
      </w:r>
      <w:r w:rsidRPr="00337FE2">
        <w:rPr>
          <w:rFonts w:ascii="Times New Roman" w:hAnsi="Times New Roman" w:cs="Times New Roman"/>
          <w:b/>
          <w:sz w:val="28"/>
          <w:szCs w:val="28"/>
        </w:rPr>
        <w:t>. Порядок информирования заявителя о результатах</w:t>
      </w:r>
    </w:p>
    <w:p w:rsidR="001642E3" w:rsidRPr="00337FE2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E2">
        <w:rPr>
          <w:rFonts w:ascii="Times New Roman" w:hAnsi="Times New Roman" w:cs="Times New Roman"/>
          <w:b/>
          <w:sz w:val="28"/>
          <w:szCs w:val="28"/>
        </w:rPr>
        <w:t>рассмотрения жалобы, обжалования решения по жалобе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Не позднее </w:t>
      </w:r>
      <w:r w:rsidR="004E457E" w:rsidRPr="0014449C">
        <w:rPr>
          <w:rFonts w:ascii="Times New Roman" w:hAnsi="Times New Roman" w:cs="Times New Roman"/>
          <w:sz w:val="28"/>
          <w:szCs w:val="28"/>
        </w:rPr>
        <w:t xml:space="preserve">одного рабочего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дня, следующего за днем принятия решения по жалобе, заявителю в письменной форме и по желанию заявителя в форме электронного документа, подписанного электронной подписью уполномоченного на рассмотрение жалобы должностного лица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направляется мотивированный ответ о результатах рассмотрения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.2. В ответе по результатам рассмотрения жалобы указываются:</w:t>
      </w:r>
    </w:p>
    <w:p w:rsidR="001642E3" w:rsidRPr="0014449C" w:rsidRDefault="00C9767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7118FE" w:rsidRPr="0014449C">
        <w:rPr>
          <w:rFonts w:ascii="Times New Roman" w:hAnsi="Times New Roman" w:cs="Times New Roman"/>
          <w:sz w:val="28"/>
          <w:szCs w:val="28"/>
        </w:rPr>
        <w:t>муниципальную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 и отчество (последнее</w:t>
      </w:r>
      <w:r w:rsidR="00E11CD1" w:rsidRPr="0014449C">
        <w:rPr>
          <w:rFonts w:ascii="Times New Roman" w:hAnsi="Times New Roman" w:cs="Times New Roman"/>
          <w:sz w:val="28"/>
          <w:szCs w:val="28"/>
        </w:rPr>
        <w:t xml:space="preserve">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 наличии) его должностного лица, принявшего решение по жалобе;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фамилия, имя и отчество (последнее </w:t>
      </w:r>
      <w:r w:rsidR="002658EF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или наименование </w:t>
      </w:r>
      <w:r w:rsidR="007118FE" w:rsidRPr="0014449C">
        <w:rPr>
          <w:rFonts w:ascii="Times New Roman" w:hAnsi="Times New Roman" w:cs="Times New Roman"/>
          <w:sz w:val="28"/>
          <w:szCs w:val="28"/>
        </w:rPr>
        <w:t>з</w:t>
      </w:r>
      <w:r w:rsidRPr="0014449C">
        <w:rPr>
          <w:rFonts w:ascii="Times New Roman" w:hAnsi="Times New Roman" w:cs="Times New Roman"/>
          <w:sz w:val="28"/>
          <w:szCs w:val="28"/>
        </w:rPr>
        <w:t>аявителя;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4) основания для принятия решения по жалобе;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 случае, ес</w:t>
      </w:r>
      <w:r w:rsidRPr="0014449C">
        <w:rPr>
          <w:rFonts w:ascii="Times New Roman" w:hAnsi="Times New Roman" w:cs="Times New Roman"/>
          <w:sz w:val="28"/>
          <w:szCs w:val="28"/>
        </w:rPr>
        <w:t>ли жалоба признана обоснованной</w:t>
      </w:r>
      <w:r w:rsidR="007118FE" w:rsidRPr="0014449C">
        <w:rPr>
          <w:rFonts w:ascii="Times New Roman" w:hAnsi="Times New Roman" w:cs="Times New Roman"/>
          <w:sz w:val="28"/>
          <w:szCs w:val="28"/>
        </w:rPr>
        <w:t> 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7118FE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942B8B" w:rsidRPr="0014449C" w:rsidRDefault="007118FE" w:rsidP="00942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.3.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.4. Подача жалобы, а также несогласие заявителя с принятым решением по жалобе не лишает заявителя права обратиться в суд за защитой нарушенных прав.</w:t>
      </w:r>
    </w:p>
    <w:p w:rsidR="00261284" w:rsidRPr="0014449C" w:rsidRDefault="0026128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1284" w:rsidRPr="00337FE2" w:rsidRDefault="001642E3" w:rsidP="002612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7" w:name="Par626"/>
      <w:bookmarkEnd w:id="47"/>
      <w:r w:rsidRPr="00337FE2">
        <w:rPr>
          <w:rFonts w:ascii="Times New Roman" w:hAnsi="Times New Roman" w:cs="Times New Roman"/>
          <w:b/>
          <w:sz w:val="28"/>
          <w:szCs w:val="28"/>
        </w:rPr>
        <w:t>5.</w:t>
      </w:r>
      <w:r w:rsidR="00B02A68" w:rsidRPr="00337FE2">
        <w:rPr>
          <w:rFonts w:ascii="Times New Roman" w:hAnsi="Times New Roman" w:cs="Times New Roman"/>
          <w:b/>
          <w:sz w:val="28"/>
          <w:szCs w:val="28"/>
        </w:rPr>
        <w:t>10</w:t>
      </w:r>
      <w:r w:rsidRPr="00337FE2">
        <w:rPr>
          <w:rFonts w:ascii="Times New Roman" w:hAnsi="Times New Roman" w:cs="Times New Roman"/>
          <w:b/>
          <w:sz w:val="28"/>
          <w:szCs w:val="28"/>
        </w:rPr>
        <w:t>. Право заявителя на получение информации и</w:t>
      </w:r>
      <w:r w:rsidR="00261284" w:rsidRPr="00337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FE2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261284" w:rsidRPr="00337FE2">
        <w:rPr>
          <w:rFonts w:ascii="Times New Roman" w:hAnsi="Times New Roman" w:cs="Times New Roman"/>
          <w:b/>
          <w:sz w:val="28"/>
          <w:szCs w:val="28"/>
        </w:rPr>
        <w:t xml:space="preserve">, необходимых </w:t>
      </w:r>
    </w:p>
    <w:p w:rsidR="001642E3" w:rsidRPr="00337FE2" w:rsidRDefault="00261284" w:rsidP="002612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7FE2">
        <w:rPr>
          <w:rFonts w:ascii="Times New Roman" w:hAnsi="Times New Roman" w:cs="Times New Roman"/>
          <w:b/>
          <w:sz w:val="28"/>
          <w:szCs w:val="28"/>
        </w:rPr>
        <w:t xml:space="preserve">для обоснования и </w:t>
      </w:r>
      <w:r w:rsidR="001642E3" w:rsidRPr="00337FE2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337FE2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8" w:name="Par633"/>
      <w:bookmarkEnd w:id="48"/>
      <w:r w:rsidRPr="00337FE2">
        <w:rPr>
          <w:rFonts w:ascii="Times New Roman" w:hAnsi="Times New Roman" w:cs="Times New Roman"/>
          <w:b/>
          <w:sz w:val="28"/>
          <w:szCs w:val="28"/>
        </w:rPr>
        <w:t>5.1</w:t>
      </w:r>
      <w:r w:rsidR="00B02A68" w:rsidRPr="00337FE2">
        <w:rPr>
          <w:rFonts w:ascii="Times New Roman" w:hAnsi="Times New Roman" w:cs="Times New Roman"/>
          <w:b/>
          <w:sz w:val="28"/>
          <w:szCs w:val="28"/>
        </w:rPr>
        <w:t>1</w:t>
      </w:r>
      <w:r w:rsidRPr="00337FE2">
        <w:rPr>
          <w:rFonts w:ascii="Times New Roman" w:hAnsi="Times New Roman" w:cs="Times New Roman"/>
          <w:b/>
          <w:sz w:val="28"/>
          <w:szCs w:val="28"/>
        </w:rPr>
        <w:t>. Способы информирования заявителей о порядке подачи</w:t>
      </w:r>
    </w:p>
    <w:p w:rsidR="001642E3" w:rsidRPr="00337FE2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E2">
        <w:rPr>
          <w:rFonts w:ascii="Times New Roman" w:hAnsi="Times New Roman" w:cs="Times New Roman"/>
          <w:b/>
          <w:sz w:val="28"/>
          <w:szCs w:val="28"/>
        </w:rPr>
        <w:t>и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5.1</w:t>
      </w:r>
      <w:r w:rsidR="00B02A68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Информирование заявителей о порядке подачи и рассмотрения жалобы на решения и действия (бездействие) должностных лиц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размещения информации на стендах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261284" w:rsidRPr="0014449C">
        <w:rPr>
          <w:rFonts w:ascii="Times New Roman" w:hAnsi="Times New Roman" w:cs="Times New Roman"/>
          <w:sz w:val="28"/>
          <w:szCs w:val="28"/>
        </w:rPr>
        <w:t>, на официальном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67C" w:rsidRPr="0014449C" w:rsidRDefault="00C9767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9" w:name="Par642"/>
      <w:bookmarkEnd w:id="49"/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85"/>
      </w:tblGrid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телефон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центра теле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337FE2" w:rsidRDefault="00337FE2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50" w:name="Par658"/>
      <w:bookmarkStart w:id="51" w:name="Par706"/>
      <w:bookmarkStart w:id="52" w:name="_GoBack"/>
      <w:bookmarkEnd w:id="50"/>
      <w:bookmarkEnd w:id="51"/>
      <w:bookmarkEnd w:id="52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449C">
        <w:rPr>
          <w:rFonts w:ascii="Times New Roman" w:hAnsi="Times New Roman" w:cs="Times New Roman"/>
          <w:sz w:val="24"/>
          <w:szCs w:val="24"/>
        </w:rPr>
        <w:t>продлении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>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</w:t>
      </w:r>
      <w:r w:rsidR="00337FE2">
        <w:rPr>
          <w:rFonts w:ascii="Times New Roman" w:hAnsi="Times New Roman" w:cs="Times New Roman"/>
          <w:sz w:val="28"/>
          <w:szCs w:val="28"/>
        </w:rPr>
        <w:t>______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Pr="0014449C">
        <w:rPr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</w:t>
      </w:r>
      <w:r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14449C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449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F8632A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44450</wp:posOffset>
                </wp:positionV>
                <wp:extent cx="133350" cy="133350"/>
                <wp:effectExtent l="9525" t="10795" r="9525" b="8255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7.85pt;margin-top:3.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"/>
            </w:pict>
          </mc:Fallback>
        </mc:AlternateConten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 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F8632A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133350" cy="114300"/>
                <wp:effectExtent l="9525" t="10795" r="9525" b="8255"/>
                <wp:wrapNone/>
                <wp:docPr id="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7.85pt;margin-top:3.9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"/>
            </w:pict>
          </mc:Fallback>
        </mc:AlternateConten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26C4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8BC" w:rsidRPr="001444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14449C" w:rsidRDefault="00F8632A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46355</wp:posOffset>
                </wp:positionV>
                <wp:extent cx="133350" cy="114300"/>
                <wp:effectExtent l="9525" t="10795" r="9525" b="8255"/>
                <wp:wrapNone/>
                <wp:docPr id="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7.85pt;margin-top:3.65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hlIQIAADw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"/>
            </w:pict>
          </mc:Fallback>
        </mc:AlternateConten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F8632A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74930</wp:posOffset>
                </wp:positionV>
                <wp:extent cx="133350" cy="114300"/>
                <wp:effectExtent l="9525" t="5080" r="9525" b="13970"/>
                <wp:wrapNone/>
                <wp:docPr id="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7.85pt;margin-top:5.9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9JIg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"/>
            </w:pict>
          </mc:Fallback>
        </mc:AlternateConten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F8632A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46355</wp:posOffset>
                </wp:positionV>
                <wp:extent cx="133350" cy="112395"/>
                <wp:effectExtent l="9525" t="12700" r="9525" b="8255"/>
                <wp:wrapNone/>
                <wp:docPr id="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7.85pt;margin-top:3.65pt;width:10.5pt;height: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p7IQIAADw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"/>
            </w:pict>
          </mc:Fallback>
        </mc:AlternateConten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F8632A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40640</wp:posOffset>
                </wp:positionV>
                <wp:extent cx="133350" cy="114300"/>
                <wp:effectExtent l="9525" t="10795" r="9525" b="8255"/>
                <wp:wrapNone/>
                <wp:docPr id="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7.85pt;margin-top:3.2pt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NuIg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"/>
            </w:pict>
          </mc:Fallback>
        </mc:AlternateConten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F8632A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27305</wp:posOffset>
                </wp:positionV>
                <wp:extent cx="133350" cy="104775"/>
                <wp:effectExtent l="9525" t="10795" r="9525" b="8255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7.85pt;margin-top:2.15pt;width:10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ykIQ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"/>
            </w:pict>
          </mc:Fallback>
        </mc:AlternateConten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sectPr w:rsidR="008B2315" w:rsidRPr="0014449C" w:rsidSect="00337FE2">
      <w:pgSz w:w="11906" w:h="16838" w:code="9"/>
      <w:pgMar w:top="284" w:right="566" w:bottom="851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31" w:rsidRDefault="00897631" w:rsidP="00B22C6E">
      <w:pPr>
        <w:spacing w:after="0" w:line="240" w:lineRule="auto"/>
      </w:pPr>
      <w:r>
        <w:separator/>
      </w:r>
    </w:p>
  </w:endnote>
  <w:endnote w:type="continuationSeparator" w:id="0">
    <w:p w:rsidR="00897631" w:rsidRDefault="00897631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31" w:rsidRDefault="00897631" w:rsidP="00B22C6E">
      <w:pPr>
        <w:spacing w:after="0" w:line="240" w:lineRule="auto"/>
      </w:pPr>
      <w:r>
        <w:separator/>
      </w:r>
    </w:p>
  </w:footnote>
  <w:footnote w:type="continuationSeparator" w:id="0">
    <w:p w:rsidR="00897631" w:rsidRDefault="00897631" w:rsidP="00B22C6E">
      <w:pPr>
        <w:spacing w:after="0" w:line="240" w:lineRule="auto"/>
      </w:pPr>
      <w:r>
        <w:continuationSeparator/>
      </w:r>
    </w:p>
  </w:footnote>
  <w:footnote w:id="1">
    <w:p w:rsidR="00172116" w:rsidRDefault="00172116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6234D"/>
    <w:multiLevelType w:val="hybridMultilevel"/>
    <w:tmpl w:val="DF901ACA"/>
    <w:lvl w:ilvl="0" w:tplc="6970893A">
      <w:start w:val="1"/>
      <w:numFmt w:val="decimal"/>
      <w:lvlText w:val="%1."/>
      <w:lvlJc w:val="left"/>
      <w:pPr>
        <w:ind w:left="16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E3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63B6"/>
    <w:rsid w:val="000A3EC8"/>
    <w:rsid w:val="000B5FEE"/>
    <w:rsid w:val="000C0100"/>
    <w:rsid w:val="000C2D71"/>
    <w:rsid w:val="000C5436"/>
    <w:rsid w:val="000D39C9"/>
    <w:rsid w:val="000E2A32"/>
    <w:rsid w:val="000E2CDD"/>
    <w:rsid w:val="000E48CE"/>
    <w:rsid w:val="000F27C0"/>
    <w:rsid w:val="000F587E"/>
    <w:rsid w:val="000F7A7E"/>
    <w:rsid w:val="00103EAA"/>
    <w:rsid w:val="001055A8"/>
    <w:rsid w:val="0010655B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4E17"/>
    <w:rsid w:val="001672C7"/>
    <w:rsid w:val="00172116"/>
    <w:rsid w:val="001728FB"/>
    <w:rsid w:val="00177FDB"/>
    <w:rsid w:val="00194862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27B2"/>
    <w:rsid w:val="002D5087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37FE2"/>
    <w:rsid w:val="003434BC"/>
    <w:rsid w:val="0035005B"/>
    <w:rsid w:val="00350DCE"/>
    <w:rsid w:val="00356FFD"/>
    <w:rsid w:val="00362D9A"/>
    <w:rsid w:val="00363AF3"/>
    <w:rsid w:val="00365166"/>
    <w:rsid w:val="00366DC7"/>
    <w:rsid w:val="00377BAA"/>
    <w:rsid w:val="00380182"/>
    <w:rsid w:val="00382326"/>
    <w:rsid w:val="00382B4B"/>
    <w:rsid w:val="0039369F"/>
    <w:rsid w:val="003A1817"/>
    <w:rsid w:val="003A2D5A"/>
    <w:rsid w:val="003A7FB8"/>
    <w:rsid w:val="003B4B86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71D7"/>
    <w:rsid w:val="004E457E"/>
    <w:rsid w:val="004E4A5D"/>
    <w:rsid w:val="004E677F"/>
    <w:rsid w:val="004E6CB6"/>
    <w:rsid w:val="004F07F7"/>
    <w:rsid w:val="004F56CE"/>
    <w:rsid w:val="00512452"/>
    <w:rsid w:val="0051325F"/>
    <w:rsid w:val="00515973"/>
    <w:rsid w:val="00521252"/>
    <w:rsid w:val="00523972"/>
    <w:rsid w:val="005347B2"/>
    <w:rsid w:val="005372D0"/>
    <w:rsid w:val="00543E55"/>
    <w:rsid w:val="005468EA"/>
    <w:rsid w:val="00547C66"/>
    <w:rsid w:val="00552588"/>
    <w:rsid w:val="00553765"/>
    <w:rsid w:val="00561CBB"/>
    <w:rsid w:val="005630F5"/>
    <w:rsid w:val="005632BB"/>
    <w:rsid w:val="00565A51"/>
    <w:rsid w:val="00567879"/>
    <w:rsid w:val="00574D32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2014"/>
    <w:rsid w:val="005C1AC8"/>
    <w:rsid w:val="005C356D"/>
    <w:rsid w:val="005E3708"/>
    <w:rsid w:val="005E518B"/>
    <w:rsid w:val="005F29AD"/>
    <w:rsid w:val="006018FF"/>
    <w:rsid w:val="00603657"/>
    <w:rsid w:val="00605070"/>
    <w:rsid w:val="00611822"/>
    <w:rsid w:val="00614ECA"/>
    <w:rsid w:val="00614EF1"/>
    <w:rsid w:val="0061564B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E6118"/>
    <w:rsid w:val="006F26C0"/>
    <w:rsid w:val="00710245"/>
    <w:rsid w:val="00710D28"/>
    <w:rsid w:val="007118FE"/>
    <w:rsid w:val="0072006A"/>
    <w:rsid w:val="0072340D"/>
    <w:rsid w:val="0072774D"/>
    <w:rsid w:val="007278BC"/>
    <w:rsid w:val="007326C4"/>
    <w:rsid w:val="00733241"/>
    <w:rsid w:val="00741C94"/>
    <w:rsid w:val="00741DBF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E0C0D"/>
    <w:rsid w:val="007F3525"/>
    <w:rsid w:val="00804A56"/>
    <w:rsid w:val="00805C6F"/>
    <w:rsid w:val="00811CAD"/>
    <w:rsid w:val="00813FD8"/>
    <w:rsid w:val="008266FB"/>
    <w:rsid w:val="00840644"/>
    <w:rsid w:val="00843093"/>
    <w:rsid w:val="008549F8"/>
    <w:rsid w:val="008575C5"/>
    <w:rsid w:val="00857ADC"/>
    <w:rsid w:val="00857E8A"/>
    <w:rsid w:val="008768EC"/>
    <w:rsid w:val="00882297"/>
    <w:rsid w:val="008858B7"/>
    <w:rsid w:val="00897631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4A44"/>
    <w:rsid w:val="00951D7D"/>
    <w:rsid w:val="00957444"/>
    <w:rsid w:val="009658F5"/>
    <w:rsid w:val="009748E6"/>
    <w:rsid w:val="009764C2"/>
    <w:rsid w:val="00977376"/>
    <w:rsid w:val="00993035"/>
    <w:rsid w:val="00996720"/>
    <w:rsid w:val="0099720E"/>
    <w:rsid w:val="00997EE5"/>
    <w:rsid w:val="009A1D94"/>
    <w:rsid w:val="009B1F39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4254C"/>
    <w:rsid w:val="00A51AF1"/>
    <w:rsid w:val="00A549CC"/>
    <w:rsid w:val="00A566D1"/>
    <w:rsid w:val="00A5788A"/>
    <w:rsid w:val="00A63181"/>
    <w:rsid w:val="00A713EE"/>
    <w:rsid w:val="00A81AF0"/>
    <w:rsid w:val="00A860A1"/>
    <w:rsid w:val="00A926EE"/>
    <w:rsid w:val="00A93217"/>
    <w:rsid w:val="00A93DC7"/>
    <w:rsid w:val="00A94FF4"/>
    <w:rsid w:val="00AA046B"/>
    <w:rsid w:val="00AA1496"/>
    <w:rsid w:val="00AA1ADB"/>
    <w:rsid w:val="00AA516C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A68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55619"/>
    <w:rsid w:val="00B6160E"/>
    <w:rsid w:val="00B71B54"/>
    <w:rsid w:val="00B7696D"/>
    <w:rsid w:val="00B81D0D"/>
    <w:rsid w:val="00B82663"/>
    <w:rsid w:val="00B830B7"/>
    <w:rsid w:val="00BA311E"/>
    <w:rsid w:val="00BA7333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50F2"/>
    <w:rsid w:val="00C20D44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612D"/>
    <w:rsid w:val="00C92B35"/>
    <w:rsid w:val="00C9767C"/>
    <w:rsid w:val="00CA20BC"/>
    <w:rsid w:val="00CA20BF"/>
    <w:rsid w:val="00CB24DB"/>
    <w:rsid w:val="00CC4189"/>
    <w:rsid w:val="00CD09C1"/>
    <w:rsid w:val="00CD6D55"/>
    <w:rsid w:val="00CD74D5"/>
    <w:rsid w:val="00CF1946"/>
    <w:rsid w:val="00CF1DC6"/>
    <w:rsid w:val="00CF3547"/>
    <w:rsid w:val="00CF38E7"/>
    <w:rsid w:val="00CF5A6F"/>
    <w:rsid w:val="00D039F9"/>
    <w:rsid w:val="00D07334"/>
    <w:rsid w:val="00D15248"/>
    <w:rsid w:val="00D16D79"/>
    <w:rsid w:val="00D17457"/>
    <w:rsid w:val="00D31A53"/>
    <w:rsid w:val="00D335E3"/>
    <w:rsid w:val="00D35653"/>
    <w:rsid w:val="00D37180"/>
    <w:rsid w:val="00D37188"/>
    <w:rsid w:val="00D4238F"/>
    <w:rsid w:val="00D42890"/>
    <w:rsid w:val="00D53F1F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D61B8"/>
    <w:rsid w:val="00DE1662"/>
    <w:rsid w:val="00DF6AD2"/>
    <w:rsid w:val="00E11CD1"/>
    <w:rsid w:val="00E132AD"/>
    <w:rsid w:val="00E133E1"/>
    <w:rsid w:val="00E31910"/>
    <w:rsid w:val="00E41204"/>
    <w:rsid w:val="00E5109F"/>
    <w:rsid w:val="00E5798A"/>
    <w:rsid w:val="00E63B26"/>
    <w:rsid w:val="00E65A2E"/>
    <w:rsid w:val="00E73B67"/>
    <w:rsid w:val="00E9673B"/>
    <w:rsid w:val="00E97732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F01D2C"/>
    <w:rsid w:val="00F1026E"/>
    <w:rsid w:val="00F202BF"/>
    <w:rsid w:val="00F20E27"/>
    <w:rsid w:val="00F3351A"/>
    <w:rsid w:val="00F40437"/>
    <w:rsid w:val="00F405F8"/>
    <w:rsid w:val="00F40838"/>
    <w:rsid w:val="00F41177"/>
    <w:rsid w:val="00F4707D"/>
    <w:rsid w:val="00F556A2"/>
    <w:rsid w:val="00F5747B"/>
    <w:rsid w:val="00F7574A"/>
    <w:rsid w:val="00F76C35"/>
    <w:rsid w:val="00F8040E"/>
    <w:rsid w:val="00F80AF9"/>
    <w:rsid w:val="00F8632A"/>
    <w:rsid w:val="00F86B24"/>
    <w:rsid w:val="00F92F12"/>
    <w:rsid w:val="00FA5E90"/>
    <w:rsid w:val="00FA78C4"/>
    <w:rsid w:val="00FB221D"/>
    <w:rsid w:val="00FB5A86"/>
    <w:rsid w:val="00FB6055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8E7013986F80C1F42358C01C09B30B4E6337F5DD1B4F448B029D8E3D9342EDD5A3D954DB31762401PEF" TargetMode="External"/><Relationship Id="rId18" Type="http://schemas.openxmlformats.org/officeDocument/2006/relationships/hyperlink" Target="consultantplus://offline/ref=0F8E7013986F80C1F42346CD0A65EC024F6E6CFBD41B4D1AD65DC6D36A9A48BA92EC80169F3C772D1DEDB70EP7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8E7013986F80C1F42358C01C09B30B4E6232F7D91C4F448B029D8E3D09P3F" TargetMode="External"/><Relationship Id="rId17" Type="http://schemas.openxmlformats.org/officeDocument/2006/relationships/hyperlink" Target="consultantplus://offline/ref=0F8E7013986F80C1F42358C01C09B30B4E6230F7D9184F448B029D8E3D09P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E7013986F80C1F42358C01C09B30B4E6230F7DA184F448B029D8E3D09P3F" TargetMode="External"/><Relationship Id="rId20" Type="http://schemas.openxmlformats.org/officeDocument/2006/relationships/hyperlink" Target="consultantplus://offline/ref=0F8E7013986F80C1F42358C01C09B30B4E6337F6DC1F4F448B029D8E3D9342EDD5A3D954DB31762E01P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8E7013986F80C1F42358C01C09B30B4D6D35F3D6481846DA579308P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8E7013986F80C1F42358C01C09B30B4E6036F6D51D4F448B029D8E3D09P3F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office22@gov.or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esennij56.ru" TargetMode="External"/><Relationship Id="rId14" Type="http://schemas.openxmlformats.org/officeDocument/2006/relationships/hyperlink" Target="consultantplus://offline/ref=0F8E7013986F80C1F42358C01C09B30B4E6337F6DC1F4F448B029D8E3D09P3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6DA4-E039-4199-8ACB-10B15E4B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34</Pages>
  <Words>14404</Words>
  <Characters>82106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2019-02-19T09:43:00Z</cp:lastPrinted>
  <dcterms:created xsi:type="dcterms:W3CDTF">2019-02-19T07:36:00Z</dcterms:created>
  <dcterms:modified xsi:type="dcterms:W3CDTF">2019-02-19T10:13:00Z</dcterms:modified>
</cp:coreProperties>
</file>